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7095D" w14:textId="102EFFA4" w:rsidR="00DF351F" w:rsidRPr="00DF351F" w:rsidRDefault="00DF351F" w:rsidP="00DF351F">
      <w:pPr>
        <w:spacing w:after="0"/>
        <w:jc w:val="center"/>
        <w:rPr>
          <w:b/>
          <w:sz w:val="24"/>
          <w:szCs w:val="24"/>
        </w:rPr>
      </w:pPr>
      <w:r w:rsidRPr="00DF351F">
        <w:rPr>
          <w:b/>
          <w:sz w:val="24"/>
          <w:szCs w:val="24"/>
        </w:rPr>
        <w:t>ESCROW INSTRUCTIONS</w:t>
      </w:r>
    </w:p>
    <w:p w14:paraId="737B870D" w14:textId="74EAC59E" w:rsidR="00DF351F" w:rsidRDefault="00DF351F" w:rsidP="00DF351F">
      <w:pPr>
        <w:spacing w:after="0"/>
        <w:jc w:val="center"/>
        <w:rPr>
          <w:b/>
          <w:sz w:val="24"/>
          <w:szCs w:val="24"/>
        </w:rPr>
      </w:pPr>
      <w:r w:rsidRPr="00DF351F">
        <w:rPr>
          <w:b/>
          <w:sz w:val="24"/>
          <w:szCs w:val="24"/>
        </w:rPr>
        <w:t>FOR REQUESTED CLOSING SERVICES</w:t>
      </w:r>
      <w:r w:rsidR="00AA4DDB">
        <w:rPr>
          <w:b/>
          <w:sz w:val="24"/>
          <w:szCs w:val="24"/>
        </w:rPr>
        <w:t xml:space="preserve"> WITH</w:t>
      </w:r>
    </w:p>
    <w:p w14:paraId="01D9837E" w14:textId="035F31AB" w:rsidR="00AA4DDB" w:rsidRPr="00DF351F" w:rsidRDefault="00AA4DDB" w:rsidP="00DF351F">
      <w:pPr>
        <w:spacing w:after="0"/>
        <w:jc w:val="center"/>
        <w:rPr>
          <w:b/>
          <w:sz w:val="24"/>
          <w:szCs w:val="24"/>
        </w:rPr>
      </w:pPr>
      <w:r>
        <w:rPr>
          <w:b/>
          <w:sz w:val="24"/>
          <w:szCs w:val="24"/>
        </w:rPr>
        <w:t>REAL ESTATE CLOSING COMPANY</w:t>
      </w:r>
    </w:p>
    <w:p w14:paraId="3BEAE49C" w14:textId="77777777" w:rsidR="00DF351F" w:rsidRDefault="00DF351F">
      <w:pPr>
        <w:rPr>
          <w:b/>
        </w:rPr>
      </w:pPr>
    </w:p>
    <w:p w14:paraId="17E49387" w14:textId="64F8E80B" w:rsidR="00D169CF" w:rsidRDefault="00D169CF">
      <w:r>
        <w:rPr>
          <w:b/>
        </w:rPr>
        <w:t>DATE:</w:t>
      </w:r>
      <w:r>
        <w:rPr>
          <w:u w:val="single"/>
        </w:rPr>
        <w:tab/>
      </w:r>
      <w:r>
        <w:rPr>
          <w:u w:val="single"/>
        </w:rPr>
        <w:tab/>
      </w:r>
      <w:proofErr w:type="gramStart"/>
      <w:r>
        <w:rPr>
          <w:u w:val="single"/>
        </w:rPr>
        <w:tab/>
      </w:r>
      <w:r>
        <w:t xml:space="preserve">  </w:t>
      </w:r>
      <w:r w:rsidRPr="00D169CF">
        <w:rPr>
          <w:b/>
        </w:rPr>
        <w:t>Anticipated</w:t>
      </w:r>
      <w:proofErr w:type="gramEnd"/>
      <w:r w:rsidRPr="00D169CF">
        <w:rPr>
          <w:b/>
        </w:rPr>
        <w:t xml:space="preserve"> closing Date/Effective Date of Documents</w:t>
      </w:r>
      <w:r>
        <w:t>:</w:t>
      </w:r>
      <w:r>
        <w:rPr>
          <w:u w:val="single"/>
        </w:rPr>
        <w:tab/>
      </w:r>
      <w:r>
        <w:rPr>
          <w:u w:val="single"/>
        </w:rPr>
        <w:tab/>
      </w:r>
      <w:r>
        <w:rPr>
          <w:u w:val="single"/>
        </w:rPr>
        <w:tab/>
      </w:r>
    </w:p>
    <w:p w14:paraId="36FC682D" w14:textId="77777777" w:rsidR="00E87953" w:rsidRPr="00E87953" w:rsidRDefault="00E87953">
      <w:pPr>
        <w:rPr>
          <w:b/>
        </w:rPr>
      </w:pPr>
      <w:r w:rsidRPr="00E87953">
        <w:rPr>
          <w:b/>
        </w:rPr>
        <w:t xml:space="preserve">Property:  </w:t>
      </w:r>
      <w:r w:rsidRPr="00E87953">
        <w:rPr>
          <w:b/>
          <w:u w:val="single"/>
        </w:rPr>
        <w:tab/>
      </w:r>
      <w:r w:rsidRPr="00E87953">
        <w:rPr>
          <w:b/>
          <w:u w:val="single"/>
        </w:rPr>
        <w:tab/>
      </w:r>
      <w:r w:rsidRPr="00E87953">
        <w:rPr>
          <w:b/>
          <w:u w:val="single"/>
        </w:rPr>
        <w:tab/>
      </w:r>
      <w:r w:rsidRPr="00E87953">
        <w:rPr>
          <w:b/>
          <w:u w:val="single"/>
        </w:rPr>
        <w:tab/>
      </w:r>
      <w:r w:rsidRPr="00E87953">
        <w:rPr>
          <w:b/>
          <w:u w:val="single"/>
        </w:rPr>
        <w:tab/>
      </w:r>
      <w:r w:rsidRPr="00E87953">
        <w:rPr>
          <w:b/>
          <w:u w:val="single"/>
        </w:rPr>
        <w:tab/>
      </w:r>
      <w:r w:rsidRPr="00E87953">
        <w:rPr>
          <w:b/>
          <w:u w:val="single"/>
        </w:rPr>
        <w:tab/>
      </w:r>
      <w:r w:rsidRPr="00E87953">
        <w:rPr>
          <w:b/>
          <w:u w:val="single"/>
        </w:rPr>
        <w:tab/>
      </w:r>
      <w:r w:rsidRPr="00E87953">
        <w:rPr>
          <w:b/>
          <w:u w:val="single"/>
        </w:rPr>
        <w:tab/>
      </w:r>
      <w:r w:rsidRPr="00E87953">
        <w:rPr>
          <w:b/>
          <w:u w:val="single"/>
        </w:rPr>
        <w:tab/>
      </w:r>
      <w:r w:rsidRPr="00E87953">
        <w:rPr>
          <w:b/>
          <w:u w:val="single"/>
        </w:rPr>
        <w:tab/>
      </w:r>
      <w:r w:rsidRPr="00E87953">
        <w:rPr>
          <w:b/>
          <w:u w:val="single"/>
        </w:rPr>
        <w:tab/>
      </w:r>
    </w:p>
    <w:p w14:paraId="0C3560CA" w14:textId="06C9096C" w:rsidR="00E87953" w:rsidRPr="00AB5236" w:rsidRDefault="00E87953">
      <w:pPr>
        <w:rPr>
          <w:b/>
          <w:u w:val="single"/>
        </w:rPr>
      </w:pPr>
      <w:r w:rsidRPr="00E87953">
        <w:rPr>
          <w:b/>
        </w:rPr>
        <w:t>County:</w:t>
      </w:r>
      <w:r w:rsidRPr="00E87953">
        <w:rPr>
          <w:b/>
          <w:u w:val="single"/>
        </w:rPr>
        <w:tab/>
      </w:r>
      <w:r w:rsidRPr="00E87953">
        <w:rPr>
          <w:b/>
          <w:u w:val="single"/>
        </w:rPr>
        <w:tab/>
      </w:r>
      <w:r w:rsidRPr="00E87953">
        <w:rPr>
          <w:b/>
          <w:u w:val="single"/>
        </w:rPr>
        <w:tab/>
      </w:r>
      <w:r w:rsidRPr="00E87953">
        <w:rPr>
          <w:b/>
          <w:u w:val="single"/>
        </w:rPr>
        <w:tab/>
      </w:r>
      <w:r w:rsidRPr="00E87953">
        <w:rPr>
          <w:b/>
          <w:u w:val="single"/>
        </w:rPr>
        <w:tab/>
      </w:r>
      <w:r w:rsidR="00AB5236">
        <w:rPr>
          <w:b/>
        </w:rPr>
        <w:tab/>
        <w:t>Parcel #</w:t>
      </w:r>
      <w:r w:rsidR="00AB5236">
        <w:rPr>
          <w:b/>
          <w:u w:val="single"/>
        </w:rPr>
        <w:tab/>
      </w:r>
      <w:r w:rsidR="00AB5236">
        <w:rPr>
          <w:b/>
          <w:u w:val="single"/>
        </w:rPr>
        <w:tab/>
      </w:r>
      <w:r w:rsidR="00AB5236">
        <w:rPr>
          <w:b/>
          <w:u w:val="single"/>
        </w:rPr>
        <w:tab/>
      </w:r>
      <w:r w:rsidR="00AB5236">
        <w:rPr>
          <w:b/>
          <w:u w:val="single"/>
        </w:rPr>
        <w:tab/>
      </w:r>
      <w:r w:rsidR="00AB5236">
        <w:rPr>
          <w:b/>
          <w:u w:val="single"/>
        </w:rPr>
        <w:tab/>
      </w:r>
      <w:r w:rsidR="00AB5236">
        <w:rPr>
          <w:b/>
          <w:u w:val="single"/>
        </w:rPr>
        <w:tab/>
      </w:r>
    </w:p>
    <w:p w14:paraId="35673A83" w14:textId="0FF3F378" w:rsidR="00AB5236" w:rsidRDefault="00E87953">
      <w:pPr>
        <w:rPr>
          <w:b/>
        </w:rPr>
      </w:pPr>
      <w:r w:rsidRPr="00E87953">
        <w:rPr>
          <w:b/>
        </w:rPr>
        <w:t>Legal:</w:t>
      </w:r>
      <w:r w:rsidRPr="00E87953">
        <w:rPr>
          <w:b/>
        </w:rPr>
        <w:tab/>
      </w:r>
      <w:r w:rsidR="00DF351F">
        <w:rPr>
          <w:bCs/>
          <w:u w:val="single"/>
        </w:rPr>
        <w:t>(attach a copy of the Vesting deed and/or Survey)</w:t>
      </w:r>
      <w:r w:rsidR="00DF351F">
        <w:rPr>
          <w:bCs/>
          <w:u w:val="single"/>
        </w:rPr>
        <w:tab/>
      </w:r>
      <w:r w:rsidR="00DF351F">
        <w:rPr>
          <w:bCs/>
          <w:u w:val="single"/>
        </w:rPr>
        <w:tab/>
      </w:r>
      <w:r w:rsidR="00DF351F">
        <w:rPr>
          <w:bCs/>
          <w:u w:val="single"/>
        </w:rPr>
        <w:tab/>
      </w:r>
      <w:r w:rsidR="00DF351F">
        <w:rPr>
          <w:bCs/>
          <w:u w:val="single"/>
        </w:rPr>
        <w:tab/>
      </w:r>
      <w:r w:rsidR="00DF351F">
        <w:rPr>
          <w:bCs/>
          <w:u w:val="single"/>
        </w:rPr>
        <w:tab/>
      </w:r>
      <w:r w:rsidR="00DF351F">
        <w:rPr>
          <w:bCs/>
          <w:u w:val="single"/>
        </w:rPr>
        <w:tab/>
      </w:r>
    </w:p>
    <w:p w14:paraId="60AAE150" w14:textId="29ED7AC7" w:rsidR="00AB5236" w:rsidRPr="00AB5236" w:rsidRDefault="00AB5236">
      <w:pPr>
        <w:rPr>
          <w:bCs/>
          <w:u w:val="single"/>
        </w:rPr>
      </w:pPr>
      <w:r>
        <w:rPr>
          <w:b/>
        </w:rPr>
        <w:t>Type:</w:t>
      </w:r>
      <w:r>
        <w:rPr>
          <w:b/>
        </w:rPr>
        <w:tab/>
      </w:r>
      <w:r w:rsidRPr="00AB5236">
        <w:rPr>
          <w:b/>
          <w:sz w:val="36"/>
          <w:szCs w:val="36"/>
        </w:rPr>
        <w:sym w:font="Wingdings" w:char="F0A8"/>
      </w:r>
      <w:r>
        <w:rPr>
          <w:b/>
        </w:rPr>
        <w:t xml:space="preserve"> </w:t>
      </w:r>
      <w:r w:rsidRPr="00AB5236">
        <w:rPr>
          <w:bCs/>
        </w:rPr>
        <w:t>Single Family Residential</w:t>
      </w:r>
      <w:r>
        <w:rPr>
          <w:b/>
        </w:rPr>
        <w:t xml:space="preserve"> </w:t>
      </w:r>
      <w:r>
        <w:rPr>
          <w:b/>
        </w:rPr>
        <w:tab/>
      </w:r>
      <w:r w:rsidRPr="00AB5236">
        <w:rPr>
          <w:b/>
          <w:sz w:val="36"/>
          <w:szCs w:val="36"/>
        </w:rPr>
        <w:sym w:font="Wingdings" w:char="F0A8"/>
      </w:r>
      <w:r>
        <w:rPr>
          <w:bCs/>
        </w:rPr>
        <w:t xml:space="preserve"> Vacant Land</w:t>
      </w:r>
      <w:r>
        <w:rPr>
          <w:bCs/>
        </w:rPr>
        <w:tab/>
      </w:r>
      <w:r w:rsidRPr="00AB5236">
        <w:rPr>
          <w:b/>
          <w:sz w:val="36"/>
          <w:szCs w:val="36"/>
        </w:rPr>
        <w:sym w:font="Wingdings" w:char="F0A8"/>
      </w:r>
      <w:r>
        <w:rPr>
          <w:b/>
        </w:rPr>
        <w:t xml:space="preserve"> </w:t>
      </w:r>
      <w:r w:rsidRPr="00AB5236">
        <w:rPr>
          <w:bCs/>
        </w:rPr>
        <w:t>Other:</w:t>
      </w:r>
      <w:r>
        <w:rPr>
          <w:bCs/>
          <w:u w:val="single"/>
        </w:rPr>
        <w:tab/>
      </w:r>
      <w:r>
        <w:rPr>
          <w:bCs/>
          <w:u w:val="single"/>
        </w:rPr>
        <w:tab/>
      </w:r>
      <w:r>
        <w:rPr>
          <w:bCs/>
          <w:u w:val="single"/>
        </w:rPr>
        <w:tab/>
      </w:r>
      <w:r>
        <w:rPr>
          <w:bCs/>
          <w:u w:val="single"/>
        </w:rPr>
        <w:tab/>
      </w:r>
    </w:p>
    <w:p w14:paraId="79C3D1AF" w14:textId="77777777" w:rsidR="00E87953" w:rsidRPr="00E87953" w:rsidRDefault="00E87953">
      <w:pPr>
        <w:rPr>
          <w:rFonts w:ascii="Century Gothic" w:hAnsi="Century Gothic"/>
          <w:b/>
          <w:sz w:val="28"/>
          <w:szCs w:val="28"/>
        </w:rPr>
      </w:pPr>
      <w:r w:rsidRPr="00E87953">
        <w:rPr>
          <w:rFonts w:ascii="Century Gothic" w:hAnsi="Century Gothic"/>
          <w:b/>
          <w:sz w:val="28"/>
          <w:szCs w:val="28"/>
          <w:u w:val="single"/>
        </w:rPr>
        <w:t>PARTIES</w:t>
      </w:r>
      <w:r w:rsidRPr="00E87953">
        <w:rPr>
          <w:rFonts w:ascii="Century Gothic" w:hAnsi="Century Gothic"/>
          <w:b/>
          <w:sz w:val="28"/>
          <w:szCs w:val="28"/>
        </w:rPr>
        <w:t>:</w:t>
      </w:r>
    </w:p>
    <w:p w14:paraId="0EA2D8DE" w14:textId="1E882F5A" w:rsidR="00CB7082" w:rsidRDefault="00CB7082" w:rsidP="00CB7082">
      <w:pPr>
        <w:spacing w:before="360" w:after="0"/>
      </w:pPr>
      <w:r w:rsidRPr="00CB7082">
        <w:rPr>
          <w:b/>
          <w:sz w:val="24"/>
          <w:szCs w:val="24"/>
        </w:rPr>
        <w:t>SELLER/LENDER(s)</w:t>
      </w:r>
      <w:r w:rsidRPr="00D169CF">
        <w:rPr>
          <w:b/>
        </w:rPr>
        <w:t xml:space="preserve"> full legal name</w:t>
      </w:r>
      <w:proofErr w:type="gramStart"/>
      <w:r w:rsidRPr="00D169CF">
        <w:rPr>
          <w:b/>
        </w:rPr>
        <w:t>:</w:t>
      </w:r>
      <w:r>
        <w:t xml:space="preserve">  (</w:t>
      </w:r>
      <w:proofErr w:type="gramEnd"/>
      <w:r>
        <w:t>should match driver’s license or applicable photo ID)</w:t>
      </w:r>
    </w:p>
    <w:p w14:paraId="1866645D" w14:textId="2055D995" w:rsidR="00CB7082" w:rsidRDefault="00CB7082" w:rsidP="00CB7082">
      <w:pPr>
        <w:pStyle w:val="ListParagraph"/>
        <w:numPr>
          <w:ilvl w:val="0"/>
          <w:numId w:val="4"/>
        </w:numPr>
      </w:pPr>
      <w:r>
        <w:t>Seller(s) acquired property on or around:</w:t>
      </w:r>
      <w:r>
        <w:rPr>
          <w:u w:val="single"/>
        </w:rPr>
        <w:tab/>
      </w:r>
      <w:r>
        <w:rPr>
          <w:u w:val="single"/>
        </w:rPr>
        <w:tab/>
      </w:r>
      <w:r>
        <w:rPr>
          <w:u w:val="single"/>
        </w:rPr>
        <w:tab/>
        <w:t xml:space="preserve"> </w:t>
      </w:r>
      <w:r>
        <w:t>per attached vesting deed</w:t>
      </w:r>
    </w:p>
    <w:p w14:paraId="2B25019A" w14:textId="77777777" w:rsidR="00CB7082" w:rsidRDefault="00CB7082" w:rsidP="00CB7082">
      <w:pPr>
        <w:rPr>
          <w:u w:val="single"/>
        </w:rPr>
      </w:pPr>
      <w:r>
        <w:rPr>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BB452A" w14:textId="77777777" w:rsidR="00CB7082" w:rsidRDefault="00CB7082" w:rsidP="00CB7082">
      <w:r>
        <w:rPr>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593C64" w14:textId="77777777" w:rsidR="00CB7082" w:rsidRPr="00D169CF" w:rsidRDefault="00CB7082" w:rsidP="00CB7082">
      <w:pPr>
        <w:jc w:val="center"/>
        <w:rPr>
          <w:i/>
          <w:sz w:val="18"/>
          <w:szCs w:val="18"/>
        </w:rPr>
      </w:pPr>
      <w:r w:rsidRPr="00D169CF">
        <w:rPr>
          <w:i/>
          <w:sz w:val="18"/>
          <w:szCs w:val="18"/>
        </w:rPr>
        <w:t>*</w:t>
      </w:r>
      <w:proofErr w:type="gramStart"/>
      <w:r w:rsidRPr="00D169CF">
        <w:rPr>
          <w:i/>
          <w:sz w:val="18"/>
          <w:szCs w:val="18"/>
        </w:rPr>
        <w:t>if</w:t>
      </w:r>
      <w:proofErr w:type="gramEnd"/>
      <w:r w:rsidRPr="00D169CF">
        <w:rPr>
          <w:i/>
          <w:sz w:val="18"/>
          <w:szCs w:val="18"/>
        </w:rPr>
        <w:t xml:space="preserve"> more than two (2) please attach separate page listing all applicable buyers, mailing ad</w:t>
      </w:r>
      <w:r>
        <w:rPr>
          <w:i/>
          <w:sz w:val="18"/>
          <w:szCs w:val="18"/>
        </w:rPr>
        <w:t>dress, phone and email for each*</w:t>
      </w:r>
    </w:p>
    <w:p w14:paraId="466EA3E4" w14:textId="77777777" w:rsidR="00CB7082" w:rsidRPr="00D169CF" w:rsidRDefault="00CB7082" w:rsidP="00CB7082">
      <w:pPr>
        <w:rPr>
          <w:b/>
        </w:rPr>
      </w:pPr>
      <w:r w:rsidRPr="00D169CF">
        <w:rPr>
          <w:b/>
        </w:rPr>
        <w:t>Current Mailing Address:</w:t>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p>
    <w:p w14:paraId="1D923A52" w14:textId="77777777" w:rsidR="00CB7082" w:rsidRPr="00D169CF" w:rsidRDefault="00CB7082" w:rsidP="00CB7082">
      <w:pPr>
        <w:rPr>
          <w:b/>
          <w:u w:val="single"/>
        </w:rPr>
      </w:pPr>
      <w:r w:rsidRPr="00D169CF">
        <w:rPr>
          <w:b/>
        </w:rPr>
        <w:t>Address after closing date if different than current address:</w:t>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p>
    <w:p w14:paraId="0DD42320" w14:textId="77777777" w:rsidR="00CB7082" w:rsidRPr="00222A8D" w:rsidRDefault="00CB7082" w:rsidP="00CB708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54331B" w14:textId="77777777" w:rsidR="00CB7082" w:rsidRDefault="00CB7082" w:rsidP="00CB7082">
      <w:pPr>
        <w:rPr>
          <w:sz w:val="18"/>
          <w:szCs w:val="18"/>
        </w:rPr>
      </w:pPr>
      <w:r w:rsidRPr="00D169CF">
        <w:rPr>
          <w:b/>
        </w:rPr>
        <w:t>Email/Phone (1):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roofErr w:type="gramStart"/>
      <w:r w:rsidRPr="00D169CF">
        <w:rPr>
          <w:sz w:val="18"/>
          <w:szCs w:val="18"/>
        </w:rPr>
        <w:t>(  )</w:t>
      </w:r>
      <w:proofErr w:type="gramEnd"/>
      <w:r w:rsidRPr="00D169CF">
        <w:rPr>
          <w:sz w:val="18"/>
          <w:szCs w:val="18"/>
        </w:rPr>
        <w:t xml:space="preserve">work  (  )home  (  )Cell </w:t>
      </w:r>
    </w:p>
    <w:p w14:paraId="1F395A4B" w14:textId="77777777" w:rsidR="00CB7082" w:rsidRDefault="00CB7082" w:rsidP="00CB7082">
      <w:pPr>
        <w:rPr>
          <w:sz w:val="18"/>
          <w:szCs w:val="18"/>
        </w:rPr>
      </w:pPr>
      <w:r w:rsidRPr="00D169CF">
        <w:rPr>
          <w:b/>
        </w:rPr>
        <w:t>Email/Phone (</w:t>
      </w:r>
      <w:r>
        <w:rPr>
          <w:b/>
        </w:rPr>
        <w:t>2</w:t>
      </w:r>
      <w:r w:rsidRPr="00D169CF">
        <w:rPr>
          <w:b/>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roofErr w:type="gramStart"/>
      <w:r w:rsidRPr="00D169CF">
        <w:rPr>
          <w:sz w:val="18"/>
          <w:szCs w:val="18"/>
        </w:rPr>
        <w:t>(  )</w:t>
      </w:r>
      <w:proofErr w:type="gramEnd"/>
      <w:r w:rsidRPr="00D169CF">
        <w:rPr>
          <w:sz w:val="18"/>
          <w:szCs w:val="18"/>
        </w:rPr>
        <w:t xml:space="preserve">work  (  )home  (  )Cell </w:t>
      </w:r>
    </w:p>
    <w:p w14:paraId="68501E3C" w14:textId="4DD2EC9F" w:rsidR="00463989" w:rsidRDefault="00222A8D" w:rsidP="00CB7082">
      <w:pPr>
        <w:spacing w:before="240"/>
      </w:pPr>
      <w:r w:rsidRPr="00CB7082">
        <w:rPr>
          <w:b/>
          <w:sz w:val="24"/>
          <w:szCs w:val="24"/>
        </w:rPr>
        <w:t>BUYER/BORROWER(s)</w:t>
      </w:r>
      <w:r w:rsidRPr="00222A8D">
        <w:rPr>
          <w:b/>
        </w:rPr>
        <w:t xml:space="preserve"> full legal name(s)</w:t>
      </w:r>
      <w:proofErr w:type="gramStart"/>
      <w:r w:rsidRPr="00222A8D">
        <w:rPr>
          <w:b/>
        </w:rPr>
        <w:t>:</w:t>
      </w:r>
      <w:r>
        <w:t xml:space="preserve">  </w:t>
      </w:r>
      <w:r w:rsidR="00CB7082">
        <w:t>(</w:t>
      </w:r>
      <w:proofErr w:type="gramEnd"/>
      <w:r>
        <w:t>should match driver’s license or applicable photo ID</w:t>
      </w:r>
      <w:r w:rsidR="00CB7082">
        <w:t>)</w:t>
      </w:r>
    </w:p>
    <w:p w14:paraId="64A4C0C8" w14:textId="77777777" w:rsidR="00222A8D" w:rsidRDefault="00222A8D">
      <w:pPr>
        <w:rPr>
          <w:u w:val="single"/>
        </w:rPr>
      </w:pPr>
      <w:r>
        <w:rPr>
          <w:u w:val="single"/>
        </w:rPr>
        <w:t>1)</w:t>
      </w:r>
      <w:r>
        <w:rPr>
          <w:u w:val="single"/>
        </w:rPr>
        <w:tab/>
      </w:r>
      <w:r>
        <w:rPr>
          <w:u w:val="single"/>
        </w:rPr>
        <w:tab/>
      </w:r>
      <w:r>
        <w:rPr>
          <w:u w:val="single"/>
        </w:rPr>
        <w:tab/>
      </w:r>
      <w:r>
        <w:rPr>
          <w:u w:val="single"/>
        </w:rPr>
        <w:tab/>
      </w:r>
      <w:r>
        <w:rPr>
          <w:u w:val="single"/>
        </w:rPr>
        <w:tab/>
      </w:r>
      <w:r w:rsidR="00D169CF">
        <w:rPr>
          <w:u w:val="single"/>
        </w:rPr>
        <w:tab/>
      </w:r>
      <w:r w:rsidR="00D169CF">
        <w:rPr>
          <w:u w:val="single"/>
        </w:rPr>
        <w:tab/>
      </w:r>
      <w:r>
        <w:rPr>
          <w:u w:val="single"/>
        </w:rPr>
        <w:tab/>
      </w:r>
      <w:r>
        <w:rPr>
          <w:u w:val="single"/>
        </w:rPr>
        <w:tab/>
      </w:r>
      <w:r>
        <w:rPr>
          <w:u w:val="single"/>
        </w:rPr>
        <w:tab/>
      </w:r>
      <w:r>
        <w:rPr>
          <w:u w:val="single"/>
        </w:rPr>
        <w:tab/>
      </w:r>
      <w:r>
        <w:rPr>
          <w:u w:val="single"/>
        </w:rPr>
        <w:tab/>
      </w:r>
      <w:r>
        <w:rPr>
          <w:u w:val="single"/>
        </w:rPr>
        <w:tab/>
      </w:r>
    </w:p>
    <w:p w14:paraId="1F84A275" w14:textId="77777777" w:rsidR="00D169CF" w:rsidRDefault="00222A8D">
      <w:r>
        <w:rPr>
          <w:u w:val="single"/>
        </w:rPr>
        <w:t>2)</w:t>
      </w:r>
      <w:r>
        <w:rPr>
          <w:u w:val="single"/>
        </w:rPr>
        <w:tab/>
      </w:r>
      <w:r>
        <w:rPr>
          <w:u w:val="single"/>
        </w:rPr>
        <w:tab/>
      </w:r>
      <w:r>
        <w:rPr>
          <w:u w:val="single"/>
        </w:rPr>
        <w:tab/>
      </w:r>
      <w:r>
        <w:rPr>
          <w:u w:val="single"/>
        </w:rPr>
        <w:tab/>
      </w:r>
      <w:r w:rsidR="00D169CF">
        <w:rPr>
          <w:u w:val="single"/>
        </w:rPr>
        <w:tab/>
      </w:r>
      <w:r w:rsidR="00D169CF">
        <w:rPr>
          <w:u w:val="single"/>
        </w:rPr>
        <w:tab/>
      </w:r>
      <w:r w:rsidR="00D169CF">
        <w:rPr>
          <w:u w:val="single"/>
        </w:rPr>
        <w:tab/>
      </w:r>
      <w:r>
        <w:rPr>
          <w:u w:val="single"/>
        </w:rPr>
        <w:tab/>
      </w:r>
      <w:r>
        <w:rPr>
          <w:u w:val="single"/>
        </w:rPr>
        <w:tab/>
      </w:r>
      <w:r>
        <w:rPr>
          <w:u w:val="single"/>
        </w:rPr>
        <w:tab/>
      </w:r>
      <w:r>
        <w:rPr>
          <w:u w:val="single"/>
        </w:rPr>
        <w:tab/>
      </w:r>
      <w:r>
        <w:rPr>
          <w:u w:val="single"/>
        </w:rPr>
        <w:tab/>
      </w:r>
      <w:r>
        <w:rPr>
          <w:u w:val="single"/>
        </w:rPr>
        <w:tab/>
      </w:r>
    </w:p>
    <w:p w14:paraId="3E592843" w14:textId="77777777" w:rsidR="00D169CF" w:rsidRPr="00D169CF" w:rsidRDefault="00D169CF" w:rsidP="00D169CF">
      <w:pPr>
        <w:jc w:val="center"/>
        <w:rPr>
          <w:i/>
          <w:sz w:val="18"/>
          <w:szCs w:val="18"/>
        </w:rPr>
      </w:pPr>
      <w:r w:rsidRPr="00D169CF">
        <w:rPr>
          <w:i/>
          <w:sz w:val="18"/>
          <w:szCs w:val="18"/>
        </w:rPr>
        <w:t>*</w:t>
      </w:r>
      <w:proofErr w:type="gramStart"/>
      <w:r w:rsidRPr="00D169CF">
        <w:rPr>
          <w:i/>
          <w:sz w:val="18"/>
          <w:szCs w:val="18"/>
        </w:rPr>
        <w:t>if</w:t>
      </w:r>
      <w:proofErr w:type="gramEnd"/>
      <w:r w:rsidRPr="00D169CF">
        <w:rPr>
          <w:i/>
          <w:sz w:val="18"/>
          <w:szCs w:val="18"/>
        </w:rPr>
        <w:t xml:space="preserve"> more than two (2) please attach separate page listing all applicable buyers, mailing ad</w:t>
      </w:r>
      <w:r>
        <w:rPr>
          <w:i/>
          <w:sz w:val="18"/>
          <w:szCs w:val="18"/>
        </w:rPr>
        <w:t>dress, phone and email for each*</w:t>
      </w:r>
    </w:p>
    <w:p w14:paraId="7D6A704C" w14:textId="77777777" w:rsidR="00222A8D" w:rsidRPr="00D169CF" w:rsidRDefault="00222A8D">
      <w:pPr>
        <w:rPr>
          <w:b/>
        </w:rPr>
      </w:pPr>
      <w:r w:rsidRPr="00D169CF">
        <w:rPr>
          <w:b/>
        </w:rPr>
        <w:t>Current Mailing Address:</w:t>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p>
    <w:p w14:paraId="77630B44" w14:textId="77777777" w:rsidR="00222A8D" w:rsidRPr="00D169CF" w:rsidRDefault="00222A8D">
      <w:pPr>
        <w:rPr>
          <w:b/>
          <w:u w:val="single"/>
        </w:rPr>
      </w:pPr>
      <w:r w:rsidRPr="00D169CF">
        <w:rPr>
          <w:b/>
        </w:rPr>
        <w:t>Address after closing date if different than current address:</w:t>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r w:rsidRPr="00D169CF">
        <w:rPr>
          <w:b/>
          <w:u w:val="single"/>
        </w:rPr>
        <w:tab/>
      </w:r>
    </w:p>
    <w:p w14:paraId="2DB4330E" w14:textId="77777777" w:rsidR="00222A8D" w:rsidRPr="00222A8D" w:rsidRDefault="00222A8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176398" w14:textId="77777777" w:rsidR="00222A8D" w:rsidRDefault="00D169CF">
      <w:pPr>
        <w:rPr>
          <w:sz w:val="18"/>
          <w:szCs w:val="18"/>
        </w:rPr>
      </w:pPr>
      <w:r w:rsidRPr="00D169CF">
        <w:rPr>
          <w:b/>
        </w:rPr>
        <w:lastRenderedPageBreak/>
        <w:t>Email/Phone (1)</w:t>
      </w:r>
      <w:r w:rsidR="00222A8D" w:rsidRPr="00D169CF">
        <w:rPr>
          <w:b/>
        </w:rPr>
        <w:t>:</w:t>
      </w:r>
      <w:r w:rsidR="00222A8D">
        <w:rPr>
          <w:u w:val="single"/>
        </w:rPr>
        <w:tab/>
      </w:r>
      <w:r w:rsidR="00222A8D">
        <w:rPr>
          <w:u w:val="single"/>
        </w:rPr>
        <w:tab/>
      </w:r>
      <w:r>
        <w:rPr>
          <w:u w:val="single"/>
        </w:rPr>
        <w:tab/>
      </w:r>
      <w:r>
        <w:rPr>
          <w:u w:val="single"/>
        </w:rPr>
        <w:tab/>
      </w:r>
      <w:r w:rsidR="00222A8D">
        <w:rPr>
          <w:u w:val="single"/>
        </w:rPr>
        <w:tab/>
      </w:r>
      <w:r w:rsidR="00222A8D">
        <w:rPr>
          <w:u w:val="single"/>
        </w:rPr>
        <w:tab/>
      </w:r>
      <w:r w:rsidR="00222A8D">
        <w:rPr>
          <w:u w:val="single"/>
        </w:rPr>
        <w:tab/>
      </w:r>
      <w:r w:rsidR="00222A8D">
        <w:rPr>
          <w:u w:val="single"/>
        </w:rPr>
        <w:tab/>
      </w:r>
      <w:r w:rsidR="00222A8D">
        <w:t xml:space="preserve"> </w:t>
      </w:r>
      <w:proofErr w:type="gramStart"/>
      <w:r w:rsidR="00222A8D" w:rsidRPr="00D169CF">
        <w:rPr>
          <w:sz w:val="18"/>
          <w:szCs w:val="18"/>
        </w:rPr>
        <w:t>(  )</w:t>
      </w:r>
      <w:proofErr w:type="gramEnd"/>
      <w:r w:rsidR="00222A8D" w:rsidRPr="00D169CF">
        <w:rPr>
          <w:sz w:val="18"/>
          <w:szCs w:val="18"/>
        </w:rPr>
        <w:t xml:space="preserve">work  (  )home  (  )Cell </w:t>
      </w:r>
    </w:p>
    <w:p w14:paraId="1D54B150" w14:textId="50FEECE6" w:rsidR="00D169CF" w:rsidRDefault="00D169CF" w:rsidP="00D169CF">
      <w:pPr>
        <w:rPr>
          <w:sz w:val="18"/>
          <w:szCs w:val="18"/>
        </w:rPr>
      </w:pPr>
      <w:r w:rsidRPr="00D169CF">
        <w:rPr>
          <w:b/>
        </w:rPr>
        <w:t>Email/Phone (</w:t>
      </w:r>
      <w:r>
        <w:rPr>
          <w:b/>
        </w:rPr>
        <w:t>2</w:t>
      </w:r>
      <w:r w:rsidRPr="00D169CF">
        <w:rPr>
          <w:b/>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roofErr w:type="gramStart"/>
      <w:r w:rsidRPr="00D169CF">
        <w:rPr>
          <w:sz w:val="18"/>
          <w:szCs w:val="18"/>
        </w:rPr>
        <w:t>(  )</w:t>
      </w:r>
      <w:proofErr w:type="gramEnd"/>
      <w:r w:rsidRPr="00D169CF">
        <w:rPr>
          <w:sz w:val="18"/>
          <w:szCs w:val="18"/>
        </w:rPr>
        <w:t xml:space="preserve">work  (  )home  (  )Cell </w:t>
      </w:r>
    </w:p>
    <w:p w14:paraId="457442F0" w14:textId="693CCA89" w:rsidR="00B92190" w:rsidRDefault="002D2507" w:rsidP="00B92190">
      <w:pPr>
        <w:spacing w:after="0"/>
        <w:rPr>
          <w:bCs/>
        </w:rPr>
      </w:pPr>
      <w:r w:rsidRPr="002D2507">
        <w:rPr>
          <w:b/>
          <w:bCs/>
        </w:rPr>
        <w:t>MARITAL STATUS:</w:t>
      </w:r>
      <w:r>
        <w:t xml:space="preserve"> </w:t>
      </w:r>
      <w:r w:rsidRPr="00AB5236">
        <w:rPr>
          <w:b/>
          <w:sz w:val="36"/>
          <w:szCs w:val="36"/>
        </w:rPr>
        <w:sym w:font="Wingdings" w:char="F0A8"/>
      </w:r>
      <w:r>
        <w:rPr>
          <w:bCs/>
        </w:rPr>
        <w:t xml:space="preserve"> Husband and wife</w:t>
      </w:r>
      <w:r w:rsidR="00B92190">
        <w:rPr>
          <w:bCs/>
        </w:rPr>
        <w:t>/a Married couple</w:t>
      </w:r>
      <w:r w:rsidR="00B92190">
        <w:rPr>
          <w:bCs/>
        </w:rPr>
        <w:tab/>
      </w:r>
      <w:r w:rsidR="00B92190" w:rsidRPr="00AB5236">
        <w:rPr>
          <w:b/>
          <w:sz w:val="36"/>
          <w:szCs w:val="36"/>
        </w:rPr>
        <w:sym w:font="Wingdings" w:char="F0A8"/>
      </w:r>
      <w:r w:rsidR="00B92190">
        <w:rPr>
          <w:b/>
          <w:sz w:val="36"/>
          <w:szCs w:val="36"/>
        </w:rPr>
        <w:t xml:space="preserve"> </w:t>
      </w:r>
      <w:r>
        <w:rPr>
          <w:bCs/>
        </w:rPr>
        <w:t>Single/Unmarried</w:t>
      </w:r>
      <w:r w:rsidR="00B92190">
        <w:rPr>
          <w:bCs/>
        </w:rPr>
        <w:t xml:space="preserve"> person</w:t>
      </w:r>
      <w:r>
        <w:rPr>
          <w:bCs/>
        </w:rPr>
        <w:t xml:space="preserve"> </w:t>
      </w:r>
      <w:r>
        <w:rPr>
          <w:bCs/>
        </w:rPr>
        <w:tab/>
      </w:r>
    </w:p>
    <w:p w14:paraId="5ED32080" w14:textId="54E5B541" w:rsidR="002D2507" w:rsidRPr="00AA0747" w:rsidRDefault="00B92190" w:rsidP="00AA0747">
      <w:pPr>
        <w:spacing w:after="0"/>
        <w:ind w:firstLine="720"/>
        <w:rPr>
          <w:bCs/>
          <w:u w:val="single"/>
        </w:rPr>
      </w:pPr>
      <w:r w:rsidRPr="00AB5236">
        <w:rPr>
          <w:b/>
          <w:sz w:val="36"/>
          <w:szCs w:val="36"/>
        </w:rPr>
        <w:sym w:font="Wingdings" w:char="F0A8"/>
      </w:r>
      <w:r>
        <w:rPr>
          <w:b/>
          <w:sz w:val="36"/>
          <w:szCs w:val="36"/>
        </w:rPr>
        <w:t xml:space="preserve"> </w:t>
      </w:r>
      <w:r w:rsidR="002D2507">
        <w:rPr>
          <w:bCs/>
        </w:rPr>
        <w:t>Married as Sole and Separate</w:t>
      </w:r>
      <w:r>
        <w:rPr>
          <w:bCs/>
        </w:rPr>
        <w:tab/>
      </w:r>
      <w:r w:rsidRPr="00AB5236">
        <w:rPr>
          <w:b/>
          <w:sz w:val="36"/>
          <w:szCs w:val="36"/>
        </w:rPr>
        <w:sym w:font="Wingdings" w:char="F0A8"/>
      </w:r>
      <w:r>
        <w:rPr>
          <w:bCs/>
        </w:rPr>
        <w:t xml:space="preserve"> Limited Liability Company (LLC)</w:t>
      </w:r>
      <w:r w:rsidR="00AA0747">
        <w:rPr>
          <w:bCs/>
        </w:rPr>
        <w:tab/>
      </w:r>
      <w:r w:rsidR="00AA0747" w:rsidRPr="00AB5236">
        <w:rPr>
          <w:b/>
          <w:sz w:val="36"/>
          <w:szCs w:val="36"/>
        </w:rPr>
        <w:sym w:font="Wingdings" w:char="F0A8"/>
      </w:r>
      <w:r w:rsidR="00AA0747">
        <w:rPr>
          <w:bCs/>
        </w:rPr>
        <w:t xml:space="preserve"> Other:</w:t>
      </w:r>
      <w:r w:rsidR="00AA0747">
        <w:rPr>
          <w:bCs/>
          <w:u w:val="single"/>
        </w:rPr>
        <w:tab/>
      </w:r>
    </w:p>
    <w:p w14:paraId="1A28C43E" w14:textId="71433651" w:rsidR="00AA0747" w:rsidRDefault="00AA0747" w:rsidP="00AA0747">
      <w:pPr>
        <w:spacing w:before="120"/>
      </w:pPr>
      <w:r w:rsidRPr="007640D1">
        <w:rPr>
          <w:b/>
          <w:bCs/>
          <w:sz w:val="24"/>
          <w:szCs w:val="24"/>
        </w:rPr>
        <w:t>JOINT TENANTS</w:t>
      </w:r>
      <w:r>
        <w:rPr>
          <w:b/>
          <w:bCs/>
        </w:rPr>
        <w:t xml:space="preserve"> (JTWROS)</w:t>
      </w:r>
      <w:r w:rsidRPr="00AA0747">
        <w:rPr>
          <w:b/>
          <w:bCs/>
        </w:rPr>
        <w:t>?</w:t>
      </w:r>
      <w:r>
        <w:rPr>
          <w:u w:val="single"/>
        </w:rPr>
        <w:tab/>
      </w:r>
      <w:r>
        <w:rPr>
          <w:u w:val="single"/>
        </w:rPr>
        <w:tab/>
      </w:r>
      <w:r w:rsidR="007640D1">
        <w:rPr>
          <w:u w:val="single"/>
        </w:rPr>
        <w:tab/>
      </w:r>
      <w:r w:rsidR="007640D1">
        <w:rPr>
          <w:u w:val="single"/>
        </w:rPr>
        <w:tab/>
      </w:r>
      <w:r w:rsidR="007640D1">
        <w:rPr>
          <w:u w:val="single"/>
        </w:rPr>
        <w:tab/>
      </w:r>
      <w:r>
        <w:t xml:space="preserve"> </w:t>
      </w:r>
    </w:p>
    <w:p w14:paraId="3AC05A63" w14:textId="77777777" w:rsidR="007640D1" w:rsidRDefault="007640D1" w:rsidP="00AA0747">
      <w:pPr>
        <w:spacing w:before="120"/>
        <w:rPr>
          <w:bCs/>
          <w:u w:val="single"/>
        </w:rPr>
      </w:pPr>
      <w:r>
        <w:t xml:space="preserve">Are parties related? </w:t>
      </w:r>
      <w:r w:rsidRPr="00AB5236">
        <w:rPr>
          <w:b/>
          <w:sz w:val="36"/>
          <w:szCs w:val="36"/>
        </w:rPr>
        <w:sym w:font="Wingdings" w:char="F0A8"/>
      </w:r>
      <w:r>
        <w:rPr>
          <w:b/>
          <w:sz w:val="36"/>
          <w:szCs w:val="36"/>
        </w:rPr>
        <w:t xml:space="preserve"> </w:t>
      </w:r>
      <w:r w:rsidRPr="007640D1">
        <w:rPr>
          <w:bCs/>
        </w:rPr>
        <w:t>Yes</w:t>
      </w:r>
      <w:r>
        <w:rPr>
          <w:b/>
          <w:sz w:val="36"/>
          <w:szCs w:val="36"/>
        </w:rPr>
        <w:tab/>
      </w:r>
      <w:r w:rsidRPr="00AB5236">
        <w:rPr>
          <w:b/>
          <w:sz w:val="36"/>
          <w:szCs w:val="36"/>
        </w:rPr>
        <w:sym w:font="Wingdings" w:char="F0A8"/>
      </w:r>
      <w:r>
        <w:rPr>
          <w:b/>
          <w:sz w:val="36"/>
          <w:szCs w:val="36"/>
        </w:rPr>
        <w:t xml:space="preserve"> </w:t>
      </w:r>
      <w:proofErr w:type="gramStart"/>
      <w:r w:rsidRPr="007640D1">
        <w:rPr>
          <w:bCs/>
        </w:rPr>
        <w:t>No</w:t>
      </w:r>
      <w:r>
        <w:rPr>
          <w:bCs/>
        </w:rPr>
        <w:t xml:space="preserve">  *</w:t>
      </w:r>
      <w:proofErr w:type="gramEnd"/>
      <w:r>
        <w:rPr>
          <w:bCs/>
        </w:rPr>
        <w:t>IF yes, please explain:</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3A87A29C" w14:textId="698BFEF1" w:rsidR="007640D1" w:rsidRPr="007640D1" w:rsidRDefault="007640D1" w:rsidP="00AA0747">
      <w:pPr>
        <w:spacing w:before="120"/>
      </w:pP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10D9D7A" w14:textId="225F1043" w:rsidR="007640D1" w:rsidRDefault="007640D1" w:rsidP="00AA0747">
      <w:pPr>
        <w:spacing w:before="120"/>
      </w:pPr>
    </w:p>
    <w:p w14:paraId="33FFA3FF" w14:textId="77777777" w:rsidR="007640D1" w:rsidRPr="00AA0747" w:rsidRDefault="007640D1" w:rsidP="00AA0747">
      <w:pPr>
        <w:spacing w:before="120"/>
      </w:pPr>
    </w:p>
    <w:p w14:paraId="2E9751E7" w14:textId="62AA536D" w:rsidR="00222A8D" w:rsidRPr="00E87953" w:rsidRDefault="003D3C37" w:rsidP="00222A8D">
      <w:pPr>
        <w:rPr>
          <w:rFonts w:ascii="Century Gothic" w:hAnsi="Century Gothic"/>
          <w:sz w:val="28"/>
          <w:szCs w:val="28"/>
        </w:rPr>
      </w:pPr>
      <w:r>
        <w:rPr>
          <w:rFonts w:ascii="Century Gothic" w:hAnsi="Century Gothic"/>
          <w:b/>
          <w:sz w:val="28"/>
          <w:szCs w:val="28"/>
          <w:u w:val="single"/>
        </w:rPr>
        <w:t xml:space="preserve">REAL ESTATE CONTRACT </w:t>
      </w:r>
      <w:r w:rsidR="00E87953" w:rsidRPr="00E87953">
        <w:rPr>
          <w:rFonts w:ascii="Century Gothic" w:hAnsi="Century Gothic"/>
          <w:b/>
          <w:sz w:val="28"/>
          <w:szCs w:val="28"/>
          <w:u w:val="single"/>
        </w:rPr>
        <w:t>TERMS:</w:t>
      </w:r>
    </w:p>
    <w:p w14:paraId="7E2DE281" w14:textId="77777777" w:rsidR="00E87953" w:rsidRPr="00E87953" w:rsidRDefault="00E87953" w:rsidP="00222A8D">
      <w:pPr>
        <w:rPr>
          <w:u w:val="single"/>
        </w:rPr>
      </w:pPr>
      <w:r>
        <w:t>Purchase/Loan Price: $</w:t>
      </w:r>
      <w:r>
        <w:rPr>
          <w:u w:val="single"/>
        </w:rPr>
        <w:tab/>
      </w:r>
      <w:r>
        <w:rPr>
          <w:u w:val="single"/>
        </w:rPr>
        <w:tab/>
      </w:r>
      <w:r>
        <w:rPr>
          <w:u w:val="single"/>
        </w:rPr>
        <w:tab/>
      </w:r>
      <w:r>
        <w:rPr>
          <w:u w:val="single"/>
        </w:rPr>
        <w:tab/>
      </w:r>
      <w:r>
        <w:rPr>
          <w:u w:val="single"/>
        </w:rPr>
        <w:tab/>
      </w:r>
      <w:r>
        <w:tab/>
        <w:t>Down Payment: $</w:t>
      </w:r>
      <w:r>
        <w:rPr>
          <w:u w:val="single"/>
        </w:rPr>
        <w:tab/>
      </w:r>
      <w:r>
        <w:rPr>
          <w:u w:val="single"/>
        </w:rPr>
        <w:tab/>
      </w:r>
      <w:r>
        <w:rPr>
          <w:u w:val="single"/>
        </w:rPr>
        <w:tab/>
      </w:r>
    </w:p>
    <w:p w14:paraId="41577C07" w14:textId="77777777" w:rsidR="00B26E08" w:rsidRDefault="00B26E08" w:rsidP="00222A8D">
      <w:r>
        <w:t>Balance: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543DFA79" w14:textId="77777777" w:rsidR="00E87953" w:rsidRDefault="00B26E08" w:rsidP="00222A8D">
      <w:r>
        <w:t>Payment $</w:t>
      </w:r>
      <w:r>
        <w:rPr>
          <w:u w:val="single"/>
        </w:rPr>
        <w:tab/>
      </w:r>
      <w:r>
        <w:rPr>
          <w:u w:val="single"/>
        </w:rPr>
        <w:tab/>
      </w:r>
      <w:r>
        <w:rPr>
          <w:u w:val="single"/>
        </w:rPr>
        <w:tab/>
      </w:r>
      <w:r>
        <w:rPr>
          <w:u w:val="single"/>
        </w:rPr>
        <w:tab/>
      </w:r>
      <w:r>
        <w:rPr>
          <w:u w:val="single"/>
        </w:rPr>
        <w:tab/>
        <w:t xml:space="preserve"> </w:t>
      </w:r>
      <w:r w:rsidRPr="00B26E08">
        <w:t>(</w:t>
      </w:r>
      <w:r w:rsidRPr="00F140D6">
        <w:rPr>
          <w:sz w:val="20"/>
          <w:szCs w:val="20"/>
        </w:rPr>
        <w:t>MTH/QTR/</w:t>
      </w:r>
      <w:proofErr w:type="gramStart"/>
      <w:r w:rsidRPr="00F140D6">
        <w:rPr>
          <w:sz w:val="20"/>
          <w:szCs w:val="20"/>
        </w:rPr>
        <w:t>YR</w:t>
      </w:r>
      <w:r w:rsidRPr="00B26E08">
        <w:t>)</w:t>
      </w:r>
      <w:r>
        <w:t xml:space="preserve">  based</w:t>
      </w:r>
      <w:proofErr w:type="gramEnd"/>
      <w:r>
        <w:t xml:space="preserve"> on ____</w:t>
      </w:r>
      <w:r>
        <w:rPr>
          <w:u w:val="single"/>
        </w:rPr>
        <w:tab/>
      </w:r>
      <w:r>
        <w:rPr>
          <w:u w:val="single"/>
        </w:rPr>
        <w:tab/>
      </w:r>
      <w:r>
        <w:t>__amortization</w:t>
      </w:r>
    </w:p>
    <w:p w14:paraId="68BEDD4E" w14:textId="77777777" w:rsidR="00B26E08" w:rsidRDefault="00B26E08" w:rsidP="00222A8D">
      <w:r>
        <w:t>Interest Rate</w:t>
      </w:r>
      <w:r>
        <w:rPr>
          <w:u w:val="single"/>
        </w:rPr>
        <w:tab/>
      </w:r>
      <w:r>
        <w:rPr>
          <w:u w:val="single"/>
        </w:rPr>
        <w:tab/>
      </w:r>
      <w:r>
        <w:rPr>
          <w:u w:val="single"/>
        </w:rPr>
        <w:tab/>
      </w:r>
      <w:r>
        <w:t>%</w:t>
      </w:r>
      <w:r>
        <w:tab/>
        <w:t>Interest Accrues From:</w:t>
      </w:r>
      <w:r>
        <w:rPr>
          <w:u w:val="single"/>
        </w:rPr>
        <w:tab/>
      </w:r>
      <w:r>
        <w:rPr>
          <w:u w:val="single"/>
        </w:rPr>
        <w:tab/>
      </w:r>
      <w:r>
        <w:rPr>
          <w:u w:val="single"/>
        </w:rPr>
        <w:tab/>
      </w:r>
      <w:r>
        <w:rPr>
          <w:u w:val="single"/>
        </w:rPr>
        <w:tab/>
      </w:r>
      <w:r>
        <w:rPr>
          <w:u w:val="single"/>
        </w:rPr>
        <w:tab/>
      </w:r>
      <w:r>
        <w:rPr>
          <w:u w:val="single"/>
        </w:rPr>
        <w:tab/>
      </w:r>
    </w:p>
    <w:p w14:paraId="7D3CE202" w14:textId="77777777" w:rsidR="00B26E08" w:rsidRDefault="00B26E08" w:rsidP="00222A8D">
      <w:r>
        <w:t>First Payment Due:</w:t>
      </w:r>
      <w:r>
        <w:rPr>
          <w:u w:val="single"/>
        </w:rPr>
        <w:tab/>
      </w:r>
      <w:r>
        <w:rPr>
          <w:u w:val="single"/>
        </w:rPr>
        <w:tab/>
      </w:r>
      <w:r>
        <w:rPr>
          <w:u w:val="single"/>
        </w:rPr>
        <w:tab/>
      </w:r>
      <w:r>
        <w:rPr>
          <w:u w:val="single"/>
        </w:rPr>
        <w:tab/>
      </w:r>
      <w:r>
        <w:tab/>
        <w:t>All Due and Payable:</w:t>
      </w:r>
      <w:r>
        <w:rPr>
          <w:u w:val="single"/>
        </w:rPr>
        <w:tab/>
      </w:r>
      <w:r>
        <w:rPr>
          <w:u w:val="single"/>
        </w:rPr>
        <w:tab/>
      </w:r>
      <w:r>
        <w:rPr>
          <w:u w:val="single"/>
        </w:rPr>
        <w:tab/>
      </w:r>
      <w:r>
        <w:rPr>
          <w:u w:val="single"/>
        </w:rPr>
        <w:tab/>
      </w:r>
    </w:p>
    <w:p w14:paraId="23B75D6A" w14:textId="77777777" w:rsidR="00B26E08" w:rsidRDefault="00B26E08" w:rsidP="00222A8D">
      <w:r>
        <w:t>Periodic Balloon Payment(s)</w:t>
      </w:r>
      <w:r w:rsidR="008E0D44">
        <w:t xml:space="preserve"> if applicable</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877A8F" w14:textId="77777777" w:rsidR="00B26E08" w:rsidRDefault="00B26E08" w:rsidP="00222A8D">
      <w:r>
        <w:t>Late Charge:  $</w:t>
      </w:r>
      <w:r>
        <w:rPr>
          <w:u w:val="single"/>
        </w:rPr>
        <w:tab/>
      </w:r>
      <w:r>
        <w:rPr>
          <w:u w:val="single"/>
        </w:rPr>
        <w:tab/>
      </w:r>
      <w:r>
        <w:rPr>
          <w:u w:val="single"/>
        </w:rPr>
        <w:tab/>
      </w:r>
      <w:r>
        <w:rPr>
          <w:u w:val="single"/>
        </w:rPr>
        <w:tab/>
      </w:r>
      <w:r>
        <w:rPr>
          <w:u w:val="single"/>
        </w:rPr>
        <w:tab/>
      </w:r>
      <w:r>
        <w:t xml:space="preserve"> After:</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days </w:t>
      </w:r>
    </w:p>
    <w:p w14:paraId="04758BA1" w14:textId="77777777" w:rsidR="00222A8D" w:rsidRDefault="00B26E08">
      <w:r>
        <w:t>Cure Default Period</w:t>
      </w:r>
      <w:proofErr w:type="gramStart"/>
      <w:r>
        <w:t>:  [</w:t>
      </w:r>
      <w:proofErr w:type="gramEnd"/>
      <w:r>
        <w:t xml:space="preserve">  ] 30  [  ] 60  [  ] 90  [  ] Other:</w:t>
      </w:r>
      <w:r>
        <w:rPr>
          <w:u w:val="single"/>
        </w:rPr>
        <w:tab/>
      </w:r>
      <w:r>
        <w:rPr>
          <w:u w:val="single"/>
        </w:rPr>
        <w:tab/>
      </w:r>
      <w:r>
        <w:rPr>
          <w:u w:val="single"/>
        </w:rPr>
        <w:tab/>
      </w:r>
      <w:r>
        <w:rPr>
          <w:u w:val="single"/>
        </w:rPr>
        <w:tab/>
      </w:r>
      <w:r>
        <w:rPr>
          <w:u w:val="single"/>
        </w:rPr>
        <w:tab/>
      </w:r>
      <w:r>
        <w:rPr>
          <w:u w:val="single"/>
        </w:rPr>
        <w:tab/>
      </w:r>
      <w:r>
        <w:rPr>
          <w:u w:val="single"/>
        </w:rPr>
        <w:tab/>
      </w:r>
    </w:p>
    <w:p w14:paraId="2C7A6480" w14:textId="41997A33" w:rsidR="00F140D6" w:rsidRDefault="00F140D6">
      <w:r>
        <w:t>APPLICATION OF PAYMENTS:</w:t>
      </w:r>
      <w:r>
        <w:tab/>
        <w:t>Periodic</w:t>
      </w:r>
      <w:r>
        <w:rPr>
          <w:u w:val="single"/>
        </w:rPr>
        <w:tab/>
      </w:r>
      <w:r>
        <w:t xml:space="preserve"> (</w:t>
      </w:r>
      <w:r w:rsidRPr="00F140D6">
        <w:rPr>
          <w:sz w:val="20"/>
          <w:szCs w:val="20"/>
        </w:rPr>
        <w:t>360 Day Year</w:t>
      </w:r>
      <w:r>
        <w:t>)</w:t>
      </w:r>
      <w:r>
        <w:tab/>
        <w:t>Daily Interest:</w:t>
      </w:r>
      <w:r>
        <w:rPr>
          <w:u w:val="single"/>
        </w:rPr>
        <w:tab/>
      </w:r>
      <w:r>
        <w:rPr>
          <w:u w:val="single"/>
        </w:rPr>
        <w:tab/>
      </w:r>
      <w:r>
        <w:t xml:space="preserve"> (</w:t>
      </w:r>
      <w:r w:rsidRPr="00F140D6">
        <w:rPr>
          <w:sz w:val="20"/>
          <w:szCs w:val="20"/>
        </w:rPr>
        <w:t>365 Day Year</w:t>
      </w:r>
      <w:r>
        <w:t>)</w:t>
      </w:r>
    </w:p>
    <w:p w14:paraId="39264172" w14:textId="73C798B7" w:rsidR="003F459C" w:rsidRDefault="00AC339E">
      <w:r>
        <w:t>Monthly Payments to Escrow Agent to include</w:t>
      </w:r>
      <w:r w:rsidR="003F459C">
        <w:t xml:space="preserve"> (</w:t>
      </w:r>
      <w:r w:rsidR="003F459C">
        <w:rPr>
          <w:bCs/>
        </w:rPr>
        <w:t>please provide current statements for all applicable):</w:t>
      </w:r>
    </w:p>
    <w:p w14:paraId="6E6E4123" w14:textId="54B3E541" w:rsidR="003D7FA2" w:rsidRPr="003F459C" w:rsidRDefault="00AC339E" w:rsidP="003F459C">
      <w:pPr>
        <w:ind w:firstLine="720"/>
        <w:rPr>
          <w:bCs/>
        </w:rPr>
      </w:pPr>
      <w:r w:rsidRPr="00AB5236">
        <w:rPr>
          <w:b/>
          <w:sz w:val="36"/>
          <w:szCs w:val="36"/>
        </w:rPr>
        <w:sym w:font="Wingdings" w:char="F0A8"/>
      </w:r>
      <w:r>
        <w:rPr>
          <w:b/>
          <w:sz w:val="36"/>
          <w:szCs w:val="36"/>
        </w:rPr>
        <w:t xml:space="preserve"> </w:t>
      </w:r>
      <w:r>
        <w:rPr>
          <w:bCs/>
        </w:rPr>
        <w:t>Property Taxes</w:t>
      </w:r>
      <w:r>
        <w:rPr>
          <w:bCs/>
        </w:rPr>
        <w:tab/>
      </w:r>
      <w:r w:rsidRPr="00AB5236">
        <w:rPr>
          <w:b/>
          <w:sz w:val="36"/>
          <w:szCs w:val="36"/>
        </w:rPr>
        <w:sym w:font="Wingdings" w:char="F0A8"/>
      </w:r>
      <w:r>
        <w:rPr>
          <w:bCs/>
        </w:rPr>
        <w:t xml:space="preserve"> Insurance</w:t>
      </w:r>
      <w:r>
        <w:rPr>
          <w:bCs/>
        </w:rPr>
        <w:tab/>
      </w:r>
      <w:r w:rsidRPr="00AB5236">
        <w:rPr>
          <w:b/>
          <w:sz w:val="36"/>
          <w:szCs w:val="36"/>
        </w:rPr>
        <w:sym w:font="Wingdings" w:char="F0A8"/>
      </w:r>
      <w:r>
        <w:rPr>
          <w:bCs/>
        </w:rPr>
        <w:t xml:space="preserve"> </w:t>
      </w:r>
      <w:proofErr w:type="gramStart"/>
      <w:r>
        <w:rPr>
          <w:bCs/>
        </w:rPr>
        <w:t>HOA</w:t>
      </w:r>
      <w:r w:rsidR="003F459C">
        <w:rPr>
          <w:bCs/>
        </w:rPr>
        <w:t xml:space="preserve">  </w:t>
      </w:r>
      <w:r w:rsidR="003F459C">
        <w:rPr>
          <w:bCs/>
        </w:rPr>
        <w:tab/>
      </w:r>
      <w:proofErr w:type="gramEnd"/>
      <w:r w:rsidR="003F459C" w:rsidRPr="00AB5236">
        <w:rPr>
          <w:b/>
          <w:sz w:val="36"/>
          <w:szCs w:val="36"/>
        </w:rPr>
        <w:sym w:font="Wingdings" w:char="F0A8"/>
      </w:r>
      <w:r w:rsidR="003F459C">
        <w:rPr>
          <w:bCs/>
        </w:rPr>
        <w:t xml:space="preserve"> NONE-Buyer will handle direct</w:t>
      </w:r>
    </w:p>
    <w:p w14:paraId="3A173F49" w14:textId="583A1C8D" w:rsidR="001C1E13" w:rsidRDefault="00AC339E" w:rsidP="001C1E13">
      <w:r w:rsidRPr="004726D4">
        <w:rPr>
          <w:b/>
        </w:rPr>
        <w:t>IMPORTANT NOTICE:</w:t>
      </w:r>
      <w:r w:rsidRPr="004726D4">
        <w:rPr>
          <w:b/>
        </w:rPr>
        <w:tab/>
      </w:r>
      <w:r w:rsidR="003F459C">
        <w:rPr>
          <w:bCs/>
        </w:rPr>
        <w:t>1</w:t>
      </w:r>
      <w:r w:rsidR="003F459C" w:rsidRPr="003F459C">
        <w:rPr>
          <w:bCs/>
          <w:vertAlign w:val="superscript"/>
        </w:rPr>
        <w:t>st</w:t>
      </w:r>
      <w:r w:rsidR="003F459C">
        <w:rPr>
          <w:bCs/>
        </w:rPr>
        <w:t xml:space="preserve"> Year Hazard Insurance to be pre-paid by Buyer.</w:t>
      </w:r>
      <w:r w:rsidR="001C1E13">
        <w:rPr>
          <w:bCs/>
        </w:rPr>
        <w:t xml:space="preserve">  </w:t>
      </w:r>
      <w:r w:rsidR="001C1E13">
        <w:t xml:space="preserve">It is the responsibility of the parties to the contract, buyer and/or seller, to see that the </w:t>
      </w:r>
      <w:r w:rsidR="00BC1F1F">
        <w:t xml:space="preserve">property </w:t>
      </w:r>
      <w:r w:rsidR="001C1E13">
        <w:t>tax</w:t>
      </w:r>
      <w:r w:rsidR="00BC1F1F">
        <w:t>,</w:t>
      </w:r>
      <w:r w:rsidR="001C1E13">
        <w:t xml:space="preserve"> insurance premium notices</w:t>
      </w:r>
      <w:r w:rsidR="00BC1F1F">
        <w:t xml:space="preserve"> and/or HOA notices</w:t>
      </w:r>
      <w:r w:rsidR="001C1E13">
        <w:t xml:space="preserve"> are delivered to Escrow Agent prior to their due dates to </w:t>
      </w:r>
      <w:proofErr w:type="gramStart"/>
      <w:r w:rsidR="001C1E13">
        <w:t>insure</w:t>
      </w:r>
      <w:proofErr w:type="gramEnd"/>
      <w:r w:rsidR="001C1E13">
        <w:t xml:space="preserve"> payment of these obligations</w:t>
      </w:r>
      <w:r w:rsidR="00BC1F1F">
        <w:t xml:space="preserve"> if said premiums are to be included in the monthly payment to escrow agent.</w:t>
      </w:r>
    </w:p>
    <w:p w14:paraId="7A37CE5C" w14:textId="62D58CDB" w:rsidR="003F459C" w:rsidRDefault="00BC1F1F">
      <w:pPr>
        <w:rPr>
          <w:bCs/>
        </w:rPr>
      </w:pPr>
      <w:r>
        <w:rPr>
          <w:b/>
        </w:rPr>
        <w:t>U</w:t>
      </w:r>
      <w:r w:rsidR="003F459C" w:rsidRPr="003F459C">
        <w:rPr>
          <w:b/>
        </w:rPr>
        <w:t>NDERLYING ENCUMBRANCES</w:t>
      </w:r>
      <w:r w:rsidR="003F459C" w:rsidRPr="004B0EC2">
        <w:rPr>
          <w:bCs/>
        </w:rPr>
        <w:t xml:space="preserve"> (Must provide copy of </w:t>
      </w:r>
      <w:r w:rsidR="004B0EC2" w:rsidRPr="004B0EC2">
        <w:rPr>
          <w:bCs/>
        </w:rPr>
        <w:t xml:space="preserve">all applicable </w:t>
      </w:r>
      <w:r w:rsidR="003F459C" w:rsidRPr="004B0EC2">
        <w:rPr>
          <w:bCs/>
        </w:rPr>
        <w:t>recorded Mortgage(s)</w:t>
      </w:r>
      <w:r w:rsidR="004B0EC2" w:rsidRPr="004B0EC2">
        <w:rPr>
          <w:bCs/>
        </w:rPr>
        <w:t xml:space="preserve"> and current payment coupon(s)</w:t>
      </w:r>
      <w:r w:rsidR="001C1E13">
        <w:rPr>
          <w:bCs/>
        </w:rPr>
        <w:t>:</w:t>
      </w:r>
      <w:r w:rsidR="001C1E13">
        <w:rPr>
          <w:bCs/>
          <w:u w:val="single"/>
        </w:rPr>
        <w:tab/>
      </w:r>
      <w:r w:rsidR="001C1E13">
        <w:rPr>
          <w:bCs/>
          <w:u w:val="single"/>
        </w:rPr>
        <w:tab/>
      </w:r>
      <w:r w:rsidR="001C1E13">
        <w:rPr>
          <w:bCs/>
          <w:u w:val="single"/>
        </w:rPr>
        <w:tab/>
      </w:r>
      <w:r w:rsidR="001C1E13">
        <w:rPr>
          <w:bCs/>
          <w:u w:val="single"/>
        </w:rPr>
        <w:tab/>
      </w:r>
      <w:r w:rsidR="001C1E13">
        <w:rPr>
          <w:bCs/>
          <w:u w:val="single"/>
        </w:rPr>
        <w:tab/>
      </w:r>
      <w:r w:rsidR="001C1E13">
        <w:rPr>
          <w:bCs/>
          <w:u w:val="single"/>
        </w:rPr>
        <w:tab/>
      </w:r>
      <w:r w:rsidR="001C1E13">
        <w:rPr>
          <w:bCs/>
          <w:u w:val="single"/>
        </w:rPr>
        <w:tab/>
      </w:r>
      <w:r w:rsidR="001C1E13">
        <w:rPr>
          <w:bCs/>
          <w:u w:val="single"/>
        </w:rPr>
        <w:tab/>
      </w:r>
      <w:r w:rsidR="001C1E13">
        <w:rPr>
          <w:bCs/>
          <w:u w:val="single"/>
        </w:rPr>
        <w:tab/>
      </w:r>
      <w:r w:rsidR="001C1E13">
        <w:rPr>
          <w:bCs/>
          <w:u w:val="single"/>
        </w:rPr>
        <w:tab/>
      </w:r>
      <w:r w:rsidR="001C1E13">
        <w:rPr>
          <w:bCs/>
          <w:u w:val="single"/>
        </w:rPr>
        <w:tab/>
      </w:r>
    </w:p>
    <w:p w14:paraId="478E5B07" w14:textId="56F7A1AB" w:rsidR="003F459C" w:rsidRPr="003F459C" w:rsidRDefault="001C1E13">
      <w:pPr>
        <w:rPr>
          <w:bCs/>
        </w:rPr>
      </w:pPr>
      <w:r w:rsidRPr="00AB5236">
        <w:rPr>
          <w:b/>
          <w:sz w:val="36"/>
          <w:szCs w:val="36"/>
        </w:rPr>
        <w:lastRenderedPageBreak/>
        <w:sym w:font="Wingdings" w:char="F0A8"/>
      </w:r>
      <w:r>
        <w:rPr>
          <w:bCs/>
        </w:rPr>
        <w:t xml:space="preserve"> WRAP: Escrow Company pays underlying</w:t>
      </w:r>
    </w:p>
    <w:tbl>
      <w:tblPr>
        <w:tblStyle w:val="TableGrid"/>
        <w:tblW w:w="0" w:type="auto"/>
        <w:tblLook w:val="04A0" w:firstRow="1" w:lastRow="0" w:firstColumn="1" w:lastColumn="0" w:noHBand="0" w:noVBand="1"/>
      </w:tblPr>
      <w:tblGrid>
        <w:gridCol w:w="5948"/>
        <w:gridCol w:w="1442"/>
        <w:gridCol w:w="1227"/>
        <w:gridCol w:w="733"/>
      </w:tblGrid>
      <w:tr w:rsidR="00D4402D" w:rsidRPr="00D4402D" w14:paraId="59C4C6B6" w14:textId="77777777" w:rsidTr="00256FF5">
        <w:tc>
          <w:tcPr>
            <w:tcW w:w="6170" w:type="dxa"/>
          </w:tcPr>
          <w:p w14:paraId="16C5D63A" w14:textId="77777777" w:rsidR="00D4402D" w:rsidRPr="00D4402D" w:rsidRDefault="00892118" w:rsidP="00256FF5">
            <w:pPr>
              <w:tabs>
                <w:tab w:val="left" w:pos="4045"/>
              </w:tabs>
              <w:rPr>
                <w:b/>
              </w:rPr>
            </w:pPr>
            <w:r>
              <w:rPr>
                <w:b/>
              </w:rPr>
              <w:t xml:space="preserve">CLOSING </w:t>
            </w:r>
            <w:r w:rsidR="00D4402D" w:rsidRPr="00D4402D">
              <w:rPr>
                <w:b/>
              </w:rPr>
              <w:t>FEE</w:t>
            </w:r>
            <w:r>
              <w:rPr>
                <w:b/>
              </w:rPr>
              <w:t>S</w:t>
            </w:r>
            <w:r w:rsidR="00D4402D" w:rsidRPr="00D4402D">
              <w:rPr>
                <w:b/>
              </w:rPr>
              <w:t xml:space="preserve"> (Buyer, Seller or Split):</w:t>
            </w:r>
            <w:r w:rsidR="00256FF5">
              <w:rPr>
                <w:b/>
              </w:rPr>
              <w:tab/>
            </w:r>
          </w:p>
        </w:tc>
        <w:tc>
          <w:tcPr>
            <w:tcW w:w="1442" w:type="dxa"/>
          </w:tcPr>
          <w:p w14:paraId="3EB821F2" w14:textId="77777777" w:rsidR="00D4402D" w:rsidRPr="00D4402D" w:rsidRDefault="00D4402D" w:rsidP="00D4402D">
            <w:pPr>
              <w:jc w:val="center"/>
              <w:rPr>
                <w:b/>
                <w:sz w:val="18"/>
                <w:szCs w:val="18"/>
              </w:rPr>
            </w:pPr>
            <w:r w:rsidRPr="00D4402D">
              <w:rPr>
                <w:b/>
                <w:sz w:val="18"/>
                <w:szCs w:val="18"/>
              </w:rPr>
              <w:t>Buyer/Borrower</w:t>
            </w:r>
          </w:p>
        </w:tc>
        <w:tc>
          <w:tcPr>
            <w:tcW w:w="1227" w:type="dxa"/>
          </w:tcPr>
          <w:p w14:paraId="38FB2791" w14:textId="77777777" w:rsidR="00D4402D" w:rsidRPr="00D4402D" w:rsidRDefault="00D4402D" w:rsidP="00D4402D">
            <w:pPr>
              <w:jc w:val="center"/>
              <w:rPr>
                <w:b/>
                <w:sz w:val="18"/>
                <w:szCs w:val="18"/>
              </w:rPr>
            </w:pPr>
            <w:r w:rsidRPr="00D4402D">
              <w:rPr>
                <w:b/>
                <w:sz w:val="18"/>
                <w:szCs w:val="18"/>
              </w:rPr>
              <w:t>Seller/Lender</w:t>
            </w:r>
          </w:p>
        </w:tc>
        <w:tc>
          <w:tcPr>
            <w:tcW w:w="737" w:type="dxa"/>
          </w:tcPr>
          <w:p w14:paraId="1629B9AC" w14:textId="77777777" w:rsidR="00D4402D" w:rsidRPr="00D4402D" w:rsidRDefault="00D4402D" w:rsidP="00D4402D">
            <w:pPr>
              <w:jc w:val="center"/>
              <w:rPr>
                <w:b/>
                <w:sz w:val="18"/>
                <w:szCs w:val="18"/>
              </w:rPr>
            </w:pPr>
            <w:r w:rsidRPr="00D4402D">
              <w:rPr>
                <w:b/>
                <w:sz w:val="18"/>
                <w:szCs w:val="18"/>
              </w:rPr>
              <w:t>Split 50/50</w:t>
            </w:r>
          </w:p>
        </w:tc>
      </w:tr>
      <w:tr w:rsidR="00D4402D" w14:paraId="4D5323BD" w14:textId="77777777" w:rsidTr="00256FF5">
        <w:tc>
          <w:tcPr>
            <w:tcW w:w="6170" w:type="dxa"/>
          </w:tcPr>
          <w:p w14:paraId="6D081C0A" w14:textId="77777777" w:rsidR="00D4402D" w:rsidRDefault="00D4402D" w:rsidP="00F140D6">
            <w:r>
              <w:t xml:space="preserve">Closing Services fee to Real Estate Closing Co., LLC </w:t>
            </w:r>
            <w:r w:rsidR="0051538E">
              <w:t xml:space="preserve">(“RECC”) </w:t>
            </w:r>
            <w:r>
              <w:t>$500.00 + tax</w:t>
            </w:r>
          </w:p>
        </w:tc>
        <w:tc>
          <w:tcPr>
            <w:tcW w:w="1442" w:type="dxa"/>
          </w:tcPr>
          <w:p w14:paraId="6B28A95C" w14:textId="77777777" w:rsidR="00D4402D" w:rsidRPr="00D4402D" w:rsidRDefault="00D4402D" w:rsidP="00D4402D">
            <w:pPr>
              <w:jc w:val="center"/>
              <w:rPr>
                <w:sz w:val="18"/>
                <w:szCs w:val="18"/>
              </w:rPr>
            </w:pPr>
          </w:p>
        </w:tc>
        <w:tc>
          <w:tcPr>
            <w:tcW w:w="1227" w:type="dxa"/>
          </w:tcPr>
          <w:p w14:paraId="11F626D6" w14:textId="77777777" w:rsidR="00D4402D" w:rsidRPr="00D4402D" w:rsidRDefault="00D4402D" w:rsidP="00D4402D">
            <w:pPr>
              <w:jc w:val="center"/>
              <w:rPr>
                <w:sz w:val="18"/>
                <w:szCs w:val="18"/>
              </w:rPr>
            </w:pPr>
          </w:p>
        </w:tc>
        <w:tc>
          <w:tcPr>
            <w:tcW w:w="737" w:type="dxa"/>
          </w:tcPr>
          <w:p w14:paraId="2B3C8F53" w14:textId="77777777" w:rsidR="00D4402D" w:rsidRPr="00D4402D" w:rsidRDefault="00D4402D" w:rsidP="00D4402D">
            <w:pPr>
              <w:jc w:val="center"/>
              <w:rPr>
                <w:sz w:val="18"/>
                <w:szCs w:val="18"/>
              </w:rPr>
            </w:pPr>
          </w:p>
        </w:tc>
      </w:tr>
      <w:tr w:rsidR="00D4402D" w14:paraId="383BE0AF" w14:textId="77777777" w:rsidTr="00256FF5">
        <w:tc>
          <w:tcPr>
            <w:tcW w:w="6170" w:type="dxa"/>
          </w:tcPr>
          <w:p w14:paraId="098EF988" w14:textId="77777777" w:rsidR="00D4402D" w:rsidRDefault="00D4402D" w:rsidP="00F140D6">
            <w:r>
              <w:t xml:space="preserve">Applicable Recording Fee(s) to County Clerk </w:t>
            </w:r>
            <w:r w:rsidRPr="00D4402D">
              <w:rPr>
                <w:sz w:val="18"/>
                <w:szCs w:val="18"/>
              </w:rPr>
              <w:t>(fees based on documents)</w:t>
            </w:r>
          </w:p>
        </w:tc>
        <w:tc>
          <w:tcPr>
            <w:tcW w:w="1442" w:type="dxa"/>
          </w:tcPr>
          <w:p w14:paraId="4D079126" w14:textId="77777777" w:rsidR="00D4402D" w:rsidRPr="00D4402D" w:rsidRDefault="00D4402D" w:rsidP="00D4402D">
            <w:pPr>
              <w:jc w:val="center"/>
              <w:rPr>
                <w:sz w:val="18"/>
                <w:szCs w:val="18"/>
              </w:rPr>
            </w:pPr>
          </w:p>
        </w:tc>
        <w:tc>
          <w:tcPr>
            <w:tcW w:w="1227" w:type="dxa"/>
          </w:tcPr>
          <w:p w14:paraId="3658483B" w14:textId="77777777" w:rsidR="00D4402D" w:rsidRPr="00D4402D" w:rsidRDefault="00D4402D" w:rsidP="00D4402D">
            <w:pPr>
              <w:jc w:val="center"/>
              <w:rPr>
                <w:sz w:val="18"/>
                <w:szCs w:val="18"/>
              </w:rPr>
            </w:pPr>
          </w:p>
        </w:tc>
        <w:tc>
          <w:tcPr>
            <w:tcW w:w="737" w:type="dxa"/>
          </w:tcPr>
          <w:p w14:paraId="73D7C8B6" w14:textId="77777777" w:rsidR="00D4402D" w:rsidRPr="00D4402D" w:rsidRDefault="00D4402D" w:rsidP="00D4402D">
            <w:pPr>
              <w:jc w:val="center"/>
              <w:rPr>
                <w:sz w:val="18"/>
                <w:szCs w:val="18"/>
              </w:rPr>
            </w:pPr>
          </w:p>
        </w:tc>
      </w:tr>
      <w:tr w:rsidR="00D4402D" w14:paraId="4B851551" w14:textId="77777777" w:rsidTr="00256FF5">
        <w:tc>
          <w:tcPr>
            <w:tcW w:w="6170" w:type="dxa"/>
          </w:tcPr>
          <w:p w14:paraId="6C276912" w14:textId="6A7A3F4E" w:rsidR="00D4402D" w:rsidRDefault="00D4402D" w:rsidP="0051538E">
            <w:r>
              <w:t xml:space="preserve">E-Recording Fee to </w:t>
            </w:r>
            <w:proofErr w:type="spellStart"/>
            <w:r>
              <w:t>SimpliFile</w:t>
            </w:r>
            <w:proofErr w:type="spellEnd"/>
            <w:r>
              <w:t xml:space="preserve"> @ $</w:t>
            </w:r>
            <w:r w:rsidR="003D3C37">
              <w:t>35.76</w:t>
            </w:r>
          </w:p>
        </w:tc>
        <w:tc>
          <w:tcPr>
            <w:tcW w:w="1442" w:type="dxa"/>
          </w:tcPr>
          <w:p w14:paraId="3EF6CD07" w14:textId="77777777" w:rsidR="00D4402D" w:rsidRPr="00D4402D" w:rsidRDefault="00D4402D" w:rsidP="00D4402D">
            <w:pPr>
              <w:jc w:val="center"/>
              <w:rPr>
                <w:sz w:val="18"/>
                <w:szCs w:val="18"/>
              </w:rPr>
            </w:pPr>
          </w:p>
        </w:tc>
        <w:tc>
          <w:tcPr>
            <w:tcW w:w="1227" w:type="dxa"/>
          </w:tcPr>
          <w:p w14:paraId="1D245831" w14:textId="77777777" w:rsidR="00D4402D" w:rsidRPr="00D4402D" w:rsidRDefault="00D4402D" w:rsidP="00D4402D">
            <w:pPr>
              <w:jc w:val="center"/>
              <w:rPr>
                <w:sz w:val="18"/>
                <w:szCs w:val="18"/>
              </w:rPr>
            </w:pPr>
          </w:p>
        </w:tc>
        <w:tc>
          <w:tcPr>
            <w:tcW w:w="737" w:type="dxa"/>
          </w:tcPr>
          <w:p w14:paraId="165810B1" w14:textId="77777777" w:rsidR="00D4402D" w:rsidRPr="00D4402D" w:rsidRDefault="00D4402D" w:rsidP="00D4402D">
            <w:pPr>
              <w:jc w:val="center"/>
              <w:rPr>
                <w:sz w:val="18"/>
                <w:szCs w:val="18"/>
              </w:rPr>
            </w:pPr>
          </w:p>
        </w:tc>
      </w:tr>
      <w:tr w:rsidR="00A945FB" w14:paraId="19DA58A8" w14:textId="77777777" w:rsidTr="00256FF5">
        <w:tc>
          <w:tcPr>
            <w:tcW w:w="6170" w:type="dxa"/>
          </w:tcPr>
          <w:p w14:paraId="6EF5AB8E" w14:textId="477CE228" w:rsidR="00A945FB" w:rsidRDefault="00A945FB" w:rsidP="00A945FB">
            <w:r>
              <w:t>Document Preparation Fee to Steider &amp; Associates</w:t>
            </w:r>
            <w:r w:rsidR="003D3C37">
              <w:t xml:space="preserve"> $200.00</w:t>
            </w:r>
          </w:p>
        </w:tc>
        <w:tc>
          <w:tcPr>
            <w:tcW w:w="1442" w:type="dxa"/>
          </w:tcPr>
          <w:p w14:paraId="61C3673C" w14:textId="77777777" w:rsidR="00A945FB" w:rsidRPr="00D4402D" w:rsidRDefault="00A945FB" w:rsidP="00D4402D">
            <w:pPr>
              <w:jc w:val="center"/>
              <w:rPr>
                <w:sz w:val="18"/>
                <w:szCs w:val="18"/>
              </w:rPr>
            </w:pPr>
          </w:p>
        </w:tc>
        <w:tc>
          <w:tcPr>
            <w:tcW w:w="1227" w:type="dxa"/>
          </w:tcPr>
          <w:p w14:paraId="205C645B" w14:textId="77777777" w:rsidR="00A945FB" w:rsidRPr="00D4402D" w:rsidRDefault="00A945FB" w:rsidP="00D4402D">
            <w:pPr>
              <w:jc w:val="center"/>
              <w:rPr>
                <w:sz w:val="18"/>
                <w:szCs w:val="18"/>
              </w:rPr>
            </w:pPr>
          </w:p>
        </w:tc>
        <w:tc>
          <w:tcPr>
            <w:tcW w:w="737" w:type="dxa"/>
          </w:tcPr>
          <w:p w14:paraId="1382BEB1" w14:textId="77777777" w:rsidR="00A945FB" w:rsidRPr="00D4402D" w:rsidRDefault="00A945FB" w:rsidP="00D4402D">
            <w:pPr>
              <w:jc w:val="center"/>
              <w:rPr>
                <w:sz w:val="18"/>
                <w:szCs w:val="18"/>
              </w:rPr>
            </w:pPr>
          </w:p>
        </w:tc>
      </w:tr>
      <w:tr w:rsidR="00D4402D" w14:paraId="347A65D4" w14:textId="77777777" w:rsidTr="00256FF5">
        <w:tc>
          <w:tcPr>
            <w:tcW w:w="6170" w:type="dxa"/>
          </w:tcPr>
          <w:p w14:paraId="4B8F950C" w14:textId="084B6F1B" w:rsidR="00A945FB" w:rsidRDefault="00D4402D" w:rsidP="00A945FB">
            <w:r>
              <w:t>Recording Service to RECC $</w:t>
            </w:r>
            <w:r w:rsidR="00AB5236">
              <w:t>20</w:t>
            </w:r>
            <w:r>
              <w:t>.00</w:t>
            </w:r>
          </w:p>
        </w:tc>
        <w:tc>
          <w:tcPr>
            <w:tcW w:w="1442" w:type="dxa"/>
          </w:tcPr>
          <w:p w14:paraId="5E55D848" w14:textId="77777777" w:rsidR="00D4402D" w:rsidRPr="00D4402D" w:rsidRDefault="00D4402D" w:rsidP="00D4402D">
            <w:pPr>
              <w:jc w:val="center"/>
              <w:rPr>
                <w:sz w:val="18"/>
                <w:szCs w:val="18"/>
              </w:rPr>
            </w:pPr>
          </w:p>
        </w:tc>
        <w:tc>
          <w:tcPr>
            <w:tcW w:w="1227" w:type="dxa"/>
          </w:tcPr>
          <w:p w14:paraId="1E5723B7" w14:textId="77777777" w:rsidR="00D4402D" w:rsidRPr="00D4402D" w:rsidRDefault="00D4402D" w:rsidP="00D4402D">
            <w:pPr>
              <w:jc w:val="center"/>
              <w:rPr>
                <w:sz w:val="18"/>
                <w:szCs w:val="18"/>
              </w:rPr>
            </w:pPr>
          </w:p>
        </w:tc>
        <w:tc>
          <w:tcPr>
            <w:tcW w:w="737" w:type="dxa"/>
          </w:tcPr>
          <w:p w14:paraId="1001E9FE" w14:textId="77777777" w:rsidR="00D4402D" w:rsidRPr="00D4402D" w:rsidRDefault="00D4402D" w:rsidP="00D4402D">
            <w:pPr>
              <w:jc w:val="center"/>
              <w:rPr>
                <w:sz w:val="18"/>
                <w:szCs w:val="18"/>
              </w:rPr>
            </w:pPr>
          </w:p>
        </w:tc>
      </w:tr>
    </w:tbl>
    <w:p w14:paraId="56A14477" w14:textId="77777777" w:rsidR="00F140D6" w:rsidRDefault="00F140D6"/>
    <w:p w14:paraId="03CC69E4" w14:textId="77777777" w:rsidR="00256FF5" w:rsidRDefault="00256FF5">
      <w:pPr>
        <w:rPr>
          <w:b/>
        </w:rPr>
      </w:pPr>
      <w:r w:rsidRPr="00256FF5">
        <w:rPr>
          <w:b/>
        </w:rPr>
        <w:t>ESCROW COMPANY:</w:t>
      </w:r>
      <w:r w:rsidRPr="00256FF5">
        <w:rPr>
          <w:b/>
          <w:u w:val="single"/>
        </w:rPr>
        <w:tab/>
      </w:r>
      <w:r w:rsidRPr="00256FF5">
        <w:rPr>
          <w:b/>
          <w:u w:val="single"/>
        </w:rPr>
        <w:tab/>
      </w:r>
      <w:r w:rsidRPr="00256FF5">
        <w:rPr>
          <w:b/>
          <w:u w:val="single"/>
        </w:rPr>
        <w:tab/>
      </w:r>
      <w:r w:rsidRPr="00256FF5">
        <w:rPr>
          <w:b/>
          <w:u w:val="single"/>
        </w:rPr>
        <w:tab/>
      </w:r>
      <w:r w:rsidRPr="00256FF5">
        <w:rPr>
          <w:b/>
          <w:u w:val="single"/>
        </w:rPr>
        <w:tab/>
      </w:r>
      <w:r w:rsidRPr="00256FF5">
        <w:rPr>
          <w:b/>
          <w:u w:val="single"/>
        </w:rPr>
        <w:tab/>
      </w:r>
      <w:r w:rsidRPr="00256FF5">
        <w:rPr>
          <w:b/>
          <w:u w:val="single"/>
        </w:rPr>
        <w:tab/>
      </w:r>
      <w:r w:rsidRPr="00256FF5">
        <w:rPr>
          <w:b/>
          <w:u w:val="single"/>
        </w:rPr>
        <w:tab/>
      </w:r>
      <w:r w:rsidRPr="00256FF5">
        <w:rPr>
          <w:b/>
          <w:u w:val="single"/>
        </w:rPr>
        <w:tab/>
      </w:r>
      <w:r w:rsidRPr="00256FF5">
        <w:rPr>
          <w:b/>
          <w:u w:val="single"/>
        </w:rPr>
        <w:tab/>
      </w:r>
      <w:r w:rsidRPr="00256FF5">
        <w:rPr>
          <w:b/>
          <w:u w:val="single"/>
        </w:rPr>
        <w:tab/>
      </w:r>
    </w:p>
    <w:p w14:paraId="54070F71" w14:textId="77777777" w:rsidR="00256FF5" w:rsidRPr="00256FF5" w:rsidRDefault="00256FF5" w:rsidP="00256FF5">
      <w:pPr>
        <w:pStyle w:val="ListParagraph"/>
        <w:numPr>
          <w:ilvl w:val="0"/>
          <w:numId w:val="3"/>
        </w:numPr>
        <w:rPr>
          <w:b/>
        </w:rPr>
      </w:pPr>
      <w:r w:rsidRPr="00256FF5">
        <w:rPr>
          <w:b/>
        </w:rPr>
        <w:t>The fees of the Escrow Agent will be paid by:</w:t>
      </w:r>
      <w:r>
        <w:rPr>
          <w:u w:val="single"/>
        </w:rPr>
        <w:tab/>
      </w:r>
      <w:r>
        <w:rPr>
          <w:u w:val="single"/>
        </w:rPr>
        <w:tab/>
      </w:r>
      <w:r>
        <w:rPr>
          <w:u w:val="single"/>
        </w:rPr>
        <w:tab/>
      </w:r>
      <w:r>
        <w:rPr>
          <w:u w:val="single"/>
        </w:rPr>
        <w:tab/>
      </w:r>
      <w:r>
        <w:rPr>
          <w:u w:val="single"/>
        </w:rPr>
        <w:tab/>
      </w:r>
      <w:proofErr w:type="gramStart"/>
      <w:r>
        <w:rPr>
          <w:u w:val="single"/>
        </w:rPr>
        <w:tab/>
      </w:r>
      <w:r>
        <w:t xml:space="preserve">  (</w:t>
      </w:r>
      <w:proofErr w:type="gramEnd"/>
      <w:r>
        <w:t>refer to Escrow Company Fee Schedule)</w:t>
      </w:r>
    </w:p>
    <w:p w14:paraId="6502F37D" w14:textId="3671EEEA" w:rsidR="001C1E13" w:rsidRDefault="001C1E13" w:rsidP="001C1E13">
      <w:r>
        <w:rPr>
          <w:b/>
        </w:rPr>
        <w:t>DISCLAIMER:</w:t>
      </w:r>
      <w:r>
        <w:rPr>
          <w:b/>
        </w:rPr>
        <w:tab/>
      </w:r>
      <w:r>
        <w:t xml:space="preserve">We are not </w:t>
      </w:r>
      <w:proofErr w:type="gramStart"/>
      <w:r>
        <w:t>in a position</w:t>
      </w:r>
      <w:proofErr w:type="gramEnd"/>
      <w:r>
        <w:t xml:space="preserve"> to verify that all documents are correct and that there are no impediments in the chain of title.  If you have concerns or questions, please contact a title company or real estate attorney.</w:t>
      </w:r>
    </w:p>
    <w:p w14:paraId="02A142DE" w14:textId="77777777" w:rsidR="00BC1F1F" w:rsidRPr="00F06163" w:rsidRDefault="00BC1F1F" w:rsidP="00BC1F1F">
      <w:pPr>
        <w:jc w:val="center"/>
        <w:rPr>
          <w:b/>
          <w:sz w:val="28"/>
          <w:szCs w:val="28"/>
        </w:rPr>
      </w:pPr>
      <w:r w:rsidRPr="00F06163">
        <w:rPr>
          <w:b/>
          <w:sz w:val="28"/>
          <w:szCs w:val="28"/>
        </w:rPr>
        <w:t>NOTICE:</w:t>
      </w:r>
    </w:p>
    <w:p w14:paraId="28F7324B" w14:textId="77777777" w:rsidR="00BC1F1F" w:rsidRDefault="00BC1F1F" w:rsidP="00BC1F1F">
      <w:r>
        <w:t xml:space="preserve">BUYER AND SELLER ARE AWARE OF THE FOLLOWING </w:t>
      </w:r>
      <w:proofErr w:type="gramStart"/>
      <w:r>
        <w:t>IN REGARDS TO</w:t>
      </w:r>
      <w:proofErr w:type="gramEnd"/>
      <w:r>
        <w:t xml:space="preserve"> CLOSING A REAL ESTATE TRANSACTION WITHOUT TITLE INSURANCE AND/OR CONDUCTING A TITLE, JUDGMENT AND LIEN SEARCH:</w:t>
      </w:r>
    </w:p>
    <w:p w14:paraId="7C9CCD49" w14:textId="77777777" w:rsidR="00BC1F1F" w:rsidRDefault="00BC1F1F" w:rsidP="00BC1F1F">
      <w:r>
        <w:t xml:space="preserve">TITLE INSURANCE PROTECTS BUYERS AGAINST ANY LOSS OR DAMAGE THEY MIGHT SUFFER DUE TO EXISTING LIENS, ENCUMBRANCES OR DEFECTS IN THE TITLE TO THE PROPERTY.  SUCH DEFECTS IN TITLE MAY IMPACT A BUYER’S ABILITY TO REFINANCE THE PROPERTY AND/OR SELLER’S ABILITY TO CONVEY CLEAR LEGAL TITLE TO THE PROPERTY ONCE BUYER FULFILLS ALL OBLIGATIONS OF THE CONTRACT.  THE POLICY SELLER MAY HAVE OBTAINED WHEN </w:t>
      </w:r>
      <w:proofErr w:type="gramStart"/>
      <w:r>
        <w:t>SELLER</w:t>
      </w:r>
      <w:proofErr w:type="gramEnd"/>
      <w:r>
        <w:t xml:space="preserve"> PURCHASED THE HOME/PROPERTY </w:t>
      </w:r>
      <w:r w:rsidRPr="00F06163">
        <w:rPr>
          <w:i/>
          <w:u w:val="single"/>
        </w:rPr>
        <w:t>DOES NOT</w:t>
      </w:r>
      <w:r>
        <w:t xml:space="preserve"> EXTEND TO BUYER.  </w:t>
      </w:r>
    </w:p>
    <w:p w14:paraId="0AD193E9" w14:textId="77777777" w:rsidR="00BC1F1F" w:rsidRDefault="00BC1F1F" w:rsidP="00BC1F1F">
      <w:r>
        <w:t>IF BUYER HAS EXISTING JUDGMENTS AND/OR LIENS WHEN ENTERING INTO THE CONTRACT, THOSE JUDGMENTS AND/OR LIENS CAN AUTHOMATICALLY AND IMMEDIATELY ATTACH TO BUYER’S EQUITABLE INTEREST IN THE PROPERTY AND IN THE EVENT OF BUYER’S DEFAULT, MAY REMAIN WITH THE PROPERTY WHEN SELLER TERMINATES BUYERS’ INTEREST IN THE PROPERTY (TAKES-BACK THE PROPERTY).</w:t>
      </w:r>
    </w:p>
    <w:p w14:paraId="721625BB" w14:textId="77777777" w:rsidR="00BC1F1F" w:rsidRDefault="00BC1F1F" w:rsidP="00BC1F1F">
      <w:r>
        <w:t>BUYER(S) AND SELLER(S) SHOULD CONSULT WITH A REAL ESTATE ATTORNEY BEFORE WAIVING TITLE INSURANCE.</w:t>
      </w:r>
    </w:p>
    <w:p w14:paraId="187FE0CE" w14:textId="77777777" w:rsidR="00BC1F1F" w:rsidRPr="009F239F" w:rsidRDefault="00BC1F1F" w:rsidP="00BC1F1F">
      <w:pPr>
        <w:jc w:val="center"/>
        <w:rPr>
          <w:b/>
          <w:sz w:val="24"/>
          <w:szCs w:val="24"/>
        </w:rPr>
      </w:pPr>
      <w:r w:rsidRPr="009F239F">
        <w:rPr>
          <w:b/>
          <w:sz w:val="24"/>
          <w:szCs w:val="24"/>
        </w:rPr>
        <w:t>The parties have been provided with the Real Estate Closing Company, LLC Closing Performance Agreement and agree and accept the terms therein provided.</w:t>
      </w:r>
    </w:p>
    <w:p w14:paraId="38E0BBE5" w14:textId="3EAB8603" w:rsidR="00BC1F1F" w:rsidRDefault="00BC1F1F" w:rsidP="00BC1F1F">
      <w:r>
        <w:t xml:space="preserve">The Closing Services fee is $500.00 + tax </w:t>
      </w:r>
    </w:p>
    <w:p w14:paraId="20951B62" w14:textId="45915A23" w:rsidR="00BC1F1F" w:rsidRDefault="00BC1F1F" w:rsidP="00BC1F1F">
      <w:r>
        <w:lastRenderedPageBreak/>
        <w:t>Applicable recording fees to County Clerk – estimated to be $25.00 per document</w:t>
      </w:r>
    </w:p>
    <w:p w14:paraId="13483441" w14:textId="7F831BB7" w:rsidR="00BC1F1F" w:rsidRDefault="00BC1F1F" w:rsidP="00BC1F1F">
      <w:r>
        <w:t xml:space="preserve">E-Recording Service to </w:t>
      </w:r>
      <w:proofErr w:type="spellStart"/>
      <w:r>
        <w:t>Simplifile</w:t>
      </w:r>
      <w:proofErr w:type="spellEnd"/>
      <w:r>
        <w:t xml:space="preserve"> @ $</w:t>
      </w:r>
      <w:r w:rsidR="00444C65">
        <w:t>35.76</w:t>
      </w:r>
    </w:p>
    <w:p w14:paraId="5595D7F5" w14:textId="12DD6B7C" w:rsidR="00BC1F1F" w:rsidRDefault="00BC1F1F" w:rsidP="00BC1F1F">
      <w:r>
        <w:t>E-Recording Service fee to RECC $20.00</w:t>
      </w:r>
    </w:p>
    <w:p w14:paraId="71880C42" w14:textId="3B9783E4" w:rsidR="003D3C37" w:rsidRDefault="003D3C37" w:rsidP="00BC1F1F">
      <w:r>
        <w:t>Document Preparation Fee to Steider &amp; Associates $200.00 + tax</w:t>
      </w:r>
    </w:p>
    <w:p w14:paraId="33D6EBDF" w14:textId="77777777" w:rsidR="00BC1F1F" w:rsidRDefault="00BC1F1F" w:rsidP="00BC1F1F">
      <w:r>
        <w:t>Funds for closing services will be made by cashier’s check or money order at time of service.</w:t>
      </w:r>
    </w:p>
    <w:p w14:paraId="0D2695CF" w14:textId="77777777" w:rsidR="00BC1F1F" w:rsidRDefault="00BC1F1F" w:rsidP="00BC1F1F">
      <w:r>
        <w:t xml:space="preserve">I/we have reviewed the above in its entirety and acknowledge the information contained herein is true and accurate to the best of my/our knowledge and belief and I/we have full understanding of the stated terms and notices herein described.  </w:t>
      </w:r>
    </w:p>
    <w:p w14:paraId="75170BD0" w14:textId="77777777" w:rsidR="00BC1F1F" w:rsidRDefault="00BC1F1F" w:rsidP="00BC1F1F">
      <w:r>
        <w:t>The undersigned parties wish to move forward with closing this transaction through Real Estate Closing Company, LLC.</w:t>
      </w:r>
    </w:p>
    <w:p w14:paraId="3B10E2CB" w14:textId="77777777" w:rsidR="00BC1F1F" w:rsidRDefault="00BC1F1F" w:rsidP="00BC1F1F">
      <w:pPr>
        <w:rPr>
          <w:u w:val="single"/>
        </w:rPr>
      </w:pPr>
    </w:p>
    <w:p w14:paraId="4579E638" w14:textId="5371427F" w:rsidR="00BC1F1F" w:rsidRPr="00FD6ABB" w:rsidRDefault="00BC1F1F" w:rsidP="00BC1F1F">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7081C271" w14:textId="77777777" w:rsidR="00BC1F1F" w:rsidRDefault="00BC1F1F" w:rsidP="00BC1F1F">
      <w:r>
        <w:tab/>
      </w:r>
      <w:r>
        <w:tab/>
      </w:r>
      <w:r>
        <w:tab/>
      </w:r>
      <w:r>
        <w:tab/>
      </w:r>
      <w:r>
        <w:tab/>
        <w:t>Date</w:t>
      </w:r>
      <w:r>
        <w:tab/>
      </w:r>
      <w:r>
        <w:tab/>
      </w:r>
      <w:r>
        <w:tab/>
      </w:r>
      <w:r>
        <w:tab/>
      </w:r>
      <w:r>
        <w:tab/>
      </w:r>
      <w:r>
        <w:tab/>
      </w:r>
      <w:r>
        <w:tab/>
      </w:r>
      <w:proofErr w:type="spellStart"/>
      <w:r>
        <w:t>Date</w:t>
      </w:r>
      <w:proofErr w:type="spellEnd"/>
    </w:p>
    <w:p w14:paraId="4A7C86AE" w14:textId="77777777" w:rsidR="00BC1F1F" w:rsidRPr="00FD6ABB" w:rsidRDefault="00BC1F1F" w:rsidP="00BC1F1F">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264794C2" w14:textId="77777777" w:rsidR="00BC1F1F" w:rsidRDefault="00BC1F1F" w:rsidP="00BC1F1F">
      <w:r>
        <w:tab/>
      </w:r>
      <w:r>
        <w:tab/>
      </w:r>
      <w:r>
        <w:tab/>
      </w:r>
      <w:r>
        <w:tab/>
      </w:r>
      <w:r>
        <w:tab/>
        <w:t>Date</w:t>
      </w:r>
      <w:r>
        <w:tab/>
      </w:r>
      <w:r>
        <w:tab/>
      </w:r>
      <w:r>
        <w:tab/>
      </w:r>
      <w:r>
        <w:tab/>
      </w:r>
      <w:r>
        <w:tab/>
      </w:r>
      <w:r>
        <w:tab/>
      </w:r>
      <w:r>
        <w:tab/>
      </w:r>
      <w:proofErr w:type="spellStart"/>
      <w:r>
        <w:t>Date</w:t>
      </w:r>
      <w:proofErr w:type="spellEnd"/>
    </w:p>
    <w:p w14:paraId="4287BD67" w14:textId="77777777" w:rsidR="005A37CC" w:rsidRDefault="00816FA2" w:rsidP="00256FF5">
      <w:pPr>
        <w:rPr>
          <w:b/>
        </w:rPr>
      </w:pPr>
      <w:r>
        <w:rPr>
          <w:b/>
        </w:rPr>
        <w:t>Please provide copies of the following prior to closing:</w:t>
      </w:r>
    </w:p>
    <w:p w14:paraId="6C79FCF8" w14:textId="3FE451E7" w:rsidR="00816FA2" w:rsidRDefault="00816FA2" w:rsidP="00816FA2">
      <w:pPr>
        <w:pStyle w:val="ListParagraph"/>
        <w:numPr>
          <w:ilvl w:val="0"/>
          <w:numId w:val="3"/>
        </w:numPr>
      </w:pPr>
      <w:r>
        <w:t>Special written terms or agreements pertaining to this transaction</w:t>
      </w:r>
      <w:r w:rsidR="008A6905">
        <w:t>, if applicable</w:t>
      </w:r>
    </w:p>
    <w:p w14:paraId="1EEAAD28" w14:textId="77777777" w:rsidR="00816FA2" w:rsidRPr="00816FA2" w:rsidRDefault="00816FA2" w:rsidP="00816FA2">
      <w:pPr>
        <w:pStyle w:val="ListParagraph"/>
        <w:numPr>
          <w:ilvl w:val="0"/>
          <w:numId w:val="3"/>
        </w:numPr>
      </w:pPr>
      <w:r w:rsidRPr="00816FA2">
        <w:t>Vesting Deed (deed where seller acquired title</w:t>
      </w:r>
      <w:r>
        <w:t xml:space="preserve"> to this property)</w:t>
      </w:r>
    </w:p>
    <w:p w14:paraId="2C01A323" w14:textId="77777777" w:rsidR="00816FA2" w:rsidRPr="00816FA2" w:rsidRDefault="00816FA2" w:rsidP="00816FA2">
      <w:pPr>
        <w:pStyle w:val="ListParagraph"/>
        <w:numPr>
          <w:ilvl w:val="0"/>
          <w:numId w:val="3"/>
        </w:numPr>
      </w:pPr>
      <w:r w:rsidRPr="00816FA2">
        <w:t>Current property tax statement for applicable property</w:t>
      </w:r>
    </w:p>
    <w:p w14:paraId="55DC33C1" w14:textId="77777777" w:rsidR="00816FA2" w:rsidRDefault="00816FA2" w:rsidP="00816FA2">
      <w:pPr>
        <w:pStyle w:val="ListParagraph"/>
        <w:numPr>
          <w:ilvl w:val="0"/>
          <w:numId w:val="3"/>
        </w:numPr>
      </w:pPr>
      <w:r>
        <w:t>Applicable c</w:t>
      </w:r>
      <w:r w:rsidRPr="00816FA2">
        <w:t>urrent Mortgage Statement</w:t>
      </w:r>
      <w:r>
        <w:t>s</w:t>
      </w:r>
      <w:r w:rsidRPr="00816FA2">
        <w:t>/payment coupon</w:t>
      </w:r>
      <w:r>
        <w:t>s</w:t>
      </w:r>
      <w:r w:rsidRPr="00816FA2">
        <w:t xml:space="preserve"> </w:t>
      </w:r>
    </w:p>
    <w:p w14:paraId="7BBA5C3C" w14:textId="77777777" w:rsidR="00816FA2" w:rsidRPr="00816FA2" w:rsidRDefault="00816FA2" w:rsidP="00816FA2">
      <w:pPr>
        <w:pStyle w:val="ListParagraph"/>
        <w:numPr>
          <w:ilvl w:val="0"/>
          <w:numId w:val="3"/>
        </w:numPr>
      </w:pPr>
      <w:r w:rsidRPr="00816FA2">
        <w:t xml:space="preserve">Copy of </w:t>
      </w:r>
      <w:r>
        <w:t xml:space="preserve">applicable </w:t>
      </w:r>
      <w:r w:rsidRPr="00816FA2">
        <w:t>recorded underlying Mortgages</w:t>
      </w:r>
      <w:r>
        <w:t>/Deeds of Trust for this property</w:t>
      </w:r>
    </w:p>
    <w:p w14:paraId="377163EE" w14:textId="77777777" w:rsidR="003E17FF" w:rsidRDefault="00816FA2" w:rsidP="00816FA2">
      <w:pPr>
        <w:pStyle w:val="ListParagraph"/>
        <w:numPr>
          <w:ilvl w:val="0"/>
          <w:numId w:val="3"/>
        </w:numPr>
      </w:pPr>
      <w:r w:rsidRPr="00816FA2">
        <w:t>Most recent Survey</w:t>
      </w:r>
      <w:r w:rsidR="003E17FF">
        <w:t>/ILR</w:t>
      </w:r>
      <w:r w:rsidRPr="00816FA2">
        <w:t xml:space="preserve"> if available</w:t>
      </w:r>
    </w:p>
    <w:p w14:paraId="14137E4D" w14:textId="535902BA" w:rsidR="003E17FF" w:rsidRPr="00816FA2" w:rsidRDefault="003E17FF" w:rsidP="00816FA2">
      <w:pPr>
        <w:pStyle w:val="ListParagraph"/>
        <w:numPr>
          <w:ilvl w:val="0"/>
          <w:numId w:val="3"/>
        </w:numPr>
      </w:pPr>
      <w:r>
        <w:t>Current Homeowner’s Insurance Declarations page</w:t>
      </w:r>
      <w:r w:rsidR="008A6905">
        <w:t xml:space="preserve"> w/ 1</w:t>
      </w:r>
      <w:r w:rsidR="008A6905" w:rsidRPr="008A6905">
        <w:rPr>
          <w:vertAlign w:val="superscript"/>
        </w:rPr>
        <w:t>st</w:t>
      </w:r>
      <w:r w:rsidR="008A6905">
        <w:t xml:space="preserve"> year premium paid</w:t>
      </w:r>
    </w:p>
    <w:p w14:paraId="4AE10579" w14:textId="27AF16E2" w:rsidR="00816FA2" w:rsidRPr="00816FA2" w:rsidRDefault="00816FA2" w:rsidP="00816FA2">
      <w:pPr>
        <w:pStyle w:val="ListParagraph"/>
        <w:numPr>
          <w:ilvl w:val="0"/>
          <w:numId w:val="3"/>
        </w:numPr>
      </w:pPr>
      <w:r w:rsidRPr="00816FA2">
        <w:t>Title Policy</w:t>
      </w:r>
      <w:r w:rsidR="008A6905">
        <w:t>/Report</w:t>
      </w:r>
      <w:r w:rsidRPr="00816FA2">
        <w:t xml:space="preserve"> insuring Seller</w:t>
      </w:r>
      <w:r w:rsidR="008A6905">
        <w:t>,</w:t>
      </w:r>
      <w:r w:rsidRPr="00816FA2">
        <w:t xml:space="preserve"> if available</w:t>
      </w:r>
    </w:p>
    <w:p w14:paraId="359BC0F5" w14:textId="77777777" w:rsidR="00816FA2" w:rsidRDefault="00816FA2" w:rsidP="00816FA2">
      <w:pPr>
        <w:rPr>
          <w:b/>
        </w:rPr>
      </w:pPr>
      <w:r>
        <w:rPr>
          <w:b/>
        </w:rPr>
        <w:t>The following will be required at closing:</w:t>
      </w:r>
    </w:p>
    <w:p w14:paraId="33465437" w14:textId="77777777" w:rsidR="00816FA2" w:rsidRPr="003E17FF" w:rsidRDefault="00816FA2" w:rsidP="00816FA2">
      <w:pPr>
        <w:pStyle w:val="ListParagraph"/>
        <w:numPr>
          <w:ilvl w:val="0"/>
          <w:numId w:val="6"/>
        </w:numPr>
      </w:pPr>
      <w:r w:rsidRPr="003E17FF">
        <w:t>Phot</w:t>
      </w:r>
      <w:r w:rsidR="003E17FF" w:rsidRPr="003E17FF">
        <w:t>o</w:t>
      </w:r>
      <w:r w:rsidRPr="003E17FF">
        <w:t xml:space="preserve"> ID of all signing parties</w:t>
      </w:r>
    </w:p>
    <w:p w14:paraId="2F0BB7E0" w14:textId="47523495" w:rsidR="00256FF5" w:rsidRPr="00F140D6" w:rsidRDefault="003E17FF" w:rsidP="001C1E13">
      <w:pPr>
        <w:pStyle w:val="ListParagraph"/>
        <w:numPr>
          <w:ilvl w:val="0"/>
          <w:numId w:val="6"/>
        </w:numPr>
        <w:ind w:left="1446"/>
      </w:pPr>
      <w:r w:rsidRPr="003E17FF">
        <w:t>SSN/EID for all signing parties</w:t>
      </w:r>
    </w:p>
    <w:sectPr w:rsidR="00256FF5" w:rsidRPr="00F140D6" w:rsidSect="004601F9">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D98"/>
    <w:multiLevelType w:val="hybridMultilevel"/>
    <w:tmpl w:val="647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956EB"/>
    <w:multiLevelType w:val="hybridMultilevel"/>
    <w:tmpl w:val="7536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75367"/>
    <w:multiLevelType w:val="hybridMultilevel"/>
    <w:tmpl w:val="B018F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EC7E6A"/>
    <w:multiLevelType w:val="hybridMultilevel"/>
    <w:tmpl w:val="0EB4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F5719"/>
    <w:multiLevelType w:val="hybridMultilevel"/>
    <w:tmpl w:val="3EA6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72FA2"/>
    <w:multiLevelType w:val="hybridMultilevel"/>
    <w:tmpl w:val="47643EE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271936313">
    <w:abstractNumId w:val="0"/>
  </w:num>
  <w:num w:numId="2" w16cid:durableId="1471090850">
    <w:abstractNumId w:val="1"/>
  </w:num>
  <w:num w:numId="3" w16cid:durableId="689600496">
    <w:abstractNumId w:val="5"/>
  </w:num>
  <w:num w:numId="4" w16cid:durableId="1033968392">
    <w:abstractNumId w:val="4"/>
  </w:num>
  <w:num w:numId="5" w16cid:durableId="1806314136">
    <w:abstractNumId w:val="3"/>
  </w:num>
  <w:num w:numId="6" w16cid:durableId="107323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8D"/>
    <w:rsid w:val="000B43DF"/>
    <w:rsid w:val="001C1E13"/>
    <w:rsid w:val="00222A8D"/>
    <w:rsid w:val="00256FF5"/>
    <w:rsid w:val="002D2507"/>
    <w:rsid w:val="003D3C37"/>
    <w:rsid w:val="003D7FA2"/>
    <w:rsid w:val="003E17FF"/>
    <w:rsid w:val="003F459C"/>
    <w:rsid w:val="00444C65"/>
    <w:rsid w:val="004601F9"/>
    <w:rsid w:val="00463989"/>
    <w:rsid w:val="004726D4"/>
    <w:rsid w:val="004B0EC2"/>
    <w:rsid w:val="0051538E"/>
    <w:rsid w:val="005600DC"/>
    <w:rsid w:val="00567D7C"/>
    <w:rsid w:val="005A37CC"/>
    <w:rsid w:val="00673180"/>
    <w:rsid w:val="006B20C6"/>
    <w:rsid w:val="007640D1"/>
    <w:rsid w:val="00816FA2"/>
    <w:rsid w:val="00892118"/>
    <w:rsid w:val="008A6905"/>
    <w:rsid w:val="008E0D44"/>
    <w:rsid w:val="008E7C19"/>
    <w:rsid w:val="00A945FB"/>
    <w:rsid w:val="00AA0747"/>
    <w:rsid w:val="00AA4DDB"/>
    <w:rsid w:val="00AB5236"/>
    <w:rsid w:val="00AC339E"/>
    <w:rsid w:val="00B26E08"/>
    <w:rsid w:val="00B92190"/>
    <w:rsid w:val="00BC1F1F"/>
    <w:rsid w:val="00CB7082"/>
    <w:rsid w:val="00D169CF"/>
    <w:rsid w:val="00D4402D"/>
    <w:rsid w:val="00DF351F"/>
    <w:rsid w:val="00E144BF"/>
    <w:rsid w:val="00E14759"/>
    <w:rsid w:val="00E87953"/>
    <w:rsid w:val="00F1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CD4C"/>
  <w15:docId w15:val="{076B85FF-3C0D-4B9F-8B20-05E6B3C1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0D6"/>
    <w:pPr>
      <w:ind w:left="720"/>
      <w:contextualSpacing/>
    </w:pPr>
  </w:style>
  <w:style w:type="table" w:styleId="TableGrid">
    <w:name w:val="Table Grid"/>
    <w:basedOn w:val="TableNormal"/>
    <w:uiPriority w:val="59"/>
    <w:rsid w:val="00D4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Cody</dc:creator>
  <cp:lastModifiedBy>Cindy Archuleta</cp:lastModifiedBy>
  <cp:revision>2</cp:revision>
  <cp:lastPrinted>2024-08-07T20:52:00Z</cp:lastPrinted>
  <dcterms:created xsi:type="dcterms:W3CDTF">2024-08-14T21:07:00Z</dcterms:created>
  <dcterms:modified xsi:type="dcterms:W3CDTF">2024-08-14T21:07:00Z</dcterms:modified>
</cp:coreProperties>
</file>